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AADE8" w14:textId="1870771D" w:rsidR="00FD69B9" w:rsidRPr="00FD69B9" w:rsidRDefault="00446330" w:rsidP="00CC075E">
      <w:pPr>
        <w:jc w:val="center"/>
        <w:rPr>
          <w:b/>
          <w:bCs/>
        </w:rPr>
      </w:pPr>
      <w:r>
        <w:rPr>
          <w:b/>
          <w:bCs/>
        </w:rPr>
        <w:t xml:space="preserve">Learning from coaches: Supporting educators in a virtual world </w:t>
      </w:r>
    </w:p>
    <w:p w14:paraId="3CEB23C3" w14:textId="501F0CED" w:rsidR="00CC075E" w:rsidRDefault="00CC075E" w:rsidP="00CC075E">
      <w:pPr>
        <w:jc w:val="center"/>
      </w:pPr>
      <w:r>
        <w:t xml:space="preserve">April </w:t>
      </w:r>
      <w:r w:rsidR="00446330">
        <w:t>23</w:t>
      </w:r>
      <w:r>
        <w:t>, 2020</w:t>
      </w:r>
    </w:p>
    <w:p w14:paraId="71782FDE" w14:textId="597E62BE" w:rsidR="00CC075E" w:rsidRDefault="00CC075E" w:rsidP="00CC075E">
      <w:pPr>
        <w:jc w:val="center"/>
      </w:pPr>
      <w:r>
        <w:t xml:space="preserve">Chat box dialogue </w:t>
      </w:r>
    </w:p>
    <w:p w14:paraId="609EE79E" w14:textId="081E6B86" w:rsidR="00790A2D" w:rsidRDefault="00790A2D" w:rsidP="00CC075E">
      <w:pPr>
        <w:jc w:val="center"/>
      </w:pPr>
    </w:p>
    <w:p w14:paraId="0776C3A9" w14:textId="296A8AE0" w:rsidR="00AE3EEF" w:rsidRDefault="00AE3EEF" w:rsidP="00790A2D">
      <w:pPr>
        <w:rPr>
          <w:rFonts w:ascii="AppleSystemUIFont" w:hAnsi="AppleSystemUIFont"/>
        </w:rPr>
      </w:pPr>
      <w:r w:rsidRPr="00EE0FF4">
        <w:rPr>
          <w:b/>
          <w:bCs/>
        </w:rPr>
        <w:t>Link to slides:</w:t>
      </w:r>
      <w:r>
        <w:t xml:space="preserve"> </w:t>
      </w:r>
      <w:hyperlink r:id="rId7" w:history="1">
        <w:r w:rsidR="00446330" w:rsidRPr="00446330">
          <w:rPr>
            <w:rFonts w:ascii="AppleSystemUIFont" w:hAnsi="AppleSystemUIFont" w:cs="AppleSystemUIFont"/>
            <w:color w:val="4472C4" w:themeColor="accent1"/>
          </w:rPr>
          <w:t>https://bit.ly/2KvErVP</w:t>
        </w:r>
      </w:hyperlink>
    </w:p>
    <w:p w14:paraId="775E760F" w14:textId="77777777" w:rsidR="00446330" w:rsidRDefault="00446330" w:rsidP="00790A2D"/>
    <w:p w14:paraId="24D91D05" w14:textId="1D60FF67" w:rsidR="00AE3EEF" w:rsidRDefault="00AE3EEF" w:rsidP="00790A2D">
      <w:pPr>
        <w:rPr>
          <w:b/>
          <w:bCs/>
        </w:rPr>
      </w:pPr>
      <w:r w:rsidRPr="00EE0FF4">
        <w:rPr>
          <w:b/>
          <w:bCs/>
        </w:rPr>
        <w:t xml:space="preserve">Contact information for the panelists: </w:t>
      </w:r>
    </w:p>
    <w:p w14:paraId="2D32CED0" w14:textId="77777777" w:rsidR="000B2BBD" w:rsidRDefault="000B2BBD" w:rsidP="00790A2D">
      <w:pPr>
        <w:rPr>
          <w:b/>
          <w:bCs/>
        </w:rPr>
      </w:pPr>
    </w:p>
    <w:p w14:paraId="68EC393E" w14:textId="39A56A4A" w:rsidR="00EE0FF4" w:rsidRPr="005B4A36" w:rsidRDefault="00446330" w:rsidP="000B2BBD">
      <w:pPr>
        <w:pStyle w:val="ListParagraph"/>
        <w:numPr>
          <w:ilvl w:val="0"/>
          <w:numId w:val="8"/>
        </w:numPr>
      </w:pPr>
      <w:r>
        <w:t xml:space="preserve">Joellen </w:t>
      </w:r>
      <w:proofErr w:type="spellStart"/>
      <w:r>
        <w:t>Killion</w:t>
      </w:r>
      <w:proofErr w:type="spellEnd"/>
      <w:r w:rsidR="00303DF4">
        <w:t xml:space="preserve"> </w:t>
      </w:r>
      <w:r w:rsidR="00EE74E7">
        <w:rPr>
          <w:rFonts w:ascii="AppleSystemUIFont" w:hAnsi="AppleSystemUIFont" w:cs="AppleSystemUIFont"/>
          <w:color w:val="4472C4" w:themeColor="accent1"/>
        </w:rPr>
        <w:t>J</w:t>
      </w:r>
      <w:r w:rsidRPr="00446330">
        <w:rPr>
          <w:rFonts w:ascii="AppleSystemUIFont" w:hAnsi="AppleSystemUIFont" w:cs="AppleSystemUIFont"/>
          <w:color w:val="4472C4" w:themeColor="accent1"/>
        </w:rPr>
        <w:t>oellen.killion@learningforward.org</w:t>
      </w:r>
    </w:p>
    <w:p w14:paraId="7EC7FBE3" w14:textId="018B65BD" w:rsidR="00EE0FF4" w:rsidRPr="00446330" w:rsidRDefault="00446330" w:rsidP="00790A2D">
      <w:pPr>
        <w:pStyle w:val="ListParagraph"/>
        <w:numPr>
          <w:ilvl w:val="0"/>
          <w:numId w:val="8"/>
        </w:numPr>
      </w:pPr>
      <w:r>
        <w:t xml:space="preserve">Ebony </w:t>
      </w:r>
      <w:proofErr w:type="spellStart"/>
      <w:r>
        <w:t>Flott</w:t>
      </w:r>
      <w:proofErr w:type="spellEnd"/>
      <w:r w:rsidR="005B4A36" w:rsidRPr="005B4A36">
        <w:t xml:space="preserve"> </w:t>
      </w:r>
      <w:r w:rsidRPr="00446330">
        <w:rPr>
          <w:rFonts w:ascii="AppleSystemUIFont" w:hAnsi="AppleSystemUIFont" w:cs="AppleSystemUIFont"/>
          <w:color w:val="4472C4" w:themeColor="accent1"/>
        </w:rPr>
        <w:t>Ebony.Flott@gcpsk12.org</w:t>
      </w:r>
    </w:p>
    <w:p w14:paraId="46C2AB5F" w14:textId="5E88B38E" w:rsidR="00446330" w:rsidRPr="00446330" w:rsidRDefault="00446330" w:rsidP="00446330">
      <w:pPr>
        <w:pStyle w:val="ListParagraph"/>
        <w:numPr>
          <w:ilvl w:val="0"/>
          <w:numId w:val="8"/>
        </w:numPr>
      </w:pPr>
      <w:r>
        <w:rPr>
          <w:rFonts w:ascii="AppleSystemUIFont" w:hAnsi="AppleSystemUIFont"/>
        </w:rPr>
        <w:t xml:space="preserve">Courtney Simpson </w:t>
      </w:r>
      <w:r w:rsidRPr="00446330">
        <w:rPr>
          <w:rFonts w:ascii="AppleSystemUIFont" w:hAnsi="AppleSystemUIFont" w:cs="AppleSystemUIFont"/>
          <w:color w:val="4472C4" w:themeColor="accent1"/>
        </w:rPr>
        <w:t>Courtney.Simpson@gcpsk12.org</w:t>
      </w:r>
    </w:p>
    <w:p w14:paraId="1E4F6C21" w14:textId="76CE29B3" w:rsidR="005B4A36" w:rsidRPr="00446330" w:rsidRDefault="00446330" w:rsidP="00446330">
      <w:pPr>
        <w:pStyle w:val="ListParagraph"/>
        <w:numPr>
          <w:ilvl w:val="0"/>
          <w:numId w:val="8"/>
        </w:numPr>
      </w:pPr>
      <w:r w:rsidRPr="00446330">
        <w:rPr>
          <w:color w:val="000000" w:themeColor="text1"/>
        </w:rPr>
        <w:t xml:space="preserve">Melissa </w:t>
      </w:r>
      <w:proofErr w:type="spellStart"/>
      <w:r w:rsidRPr="00446330">
        <w:rPr>
          <w:color w:val="000000" w:themeColor="text1"/>
        </w:rPr>
        <w:t>Cournia</w:t>
      </w:r>
      <w:proofErr w:type="spellEnd"/>
      <w:r w:rsidR="00303DF4" w:rsidRPr="00446330">
        <w:rPr>
          <w:color w:val="000000" w:themeColor="text1"/>
        </w:rPr>
        <w:t xml:space="preserve"> </w:t>
      </w:r>
      <w:r w:rsidR="00EE74E7">
        <w:rPr>
          <w:rFonts w:ascii="AppleSystemUIFont" w:hAnsi="AppleSystemUIFont" w:cs="AppleSystemUIFont"/>
          <w:color w:val="4472C4" w:themeColor="accent1"/>
        </w:rPr>
        <w:t>M</w:t>
      </w:r>
      <w:r w:rsidRPr="00446330">
        <w:rPr>
          <w:rFonts w:ascii="AppleSystemUIFont" w:hAnsi="AppleSystemUIFont" w:cs="AppleSystemUIFont"/>
          <w:color w:val="4472C4" w:themeColor="accent1"/>
        </w:rPr>
        <w:t>elissa_cournia@bismarckschools.org</w:t>
      </w:r>
    </w:p>
    <w:p w14:paraId="713CEFB8" w14:textId="42FE4934" w:rsidR="00AE3EEF" w:rsidRDefault="00EE0FF4" w:rsidP="00790A2D">
      <w:r>
        <w:t xml:space="preserve"> </w:t>
      </w:r>
    </w:p>
    <w:p w14:paraId="2F22013D" w14:textId="7421F5C0" w:rsidR="00AE3EEF" w:rsidRPr="00EE0FF4" w:rsidRDefault="00AE3EEF" w:rsidP="00790A2D">
      <w:pPr>
        <w:rPr>
          <w:b/>
          <w:bCs/>
        </w:rPr>
      </w:pPr>
      <w:r w:rsidRPr="00EE0FF4">
        <w:rPr>
          <w:b/>
          <w:bCs/>
        </w:rPr>
        <w:t xml:space="preserve">Resources and links from the panelists: </w:t>
      </w:r>
    </w:p>
    <w:p w14:paraId="2AB9F953" w14:textId="77777777" w:rsidR="00EE0FF4" w:rsidRDefault="00EE0FF4" w:rsidP="00790A2D">
      <w:pPr>
        <w:rPr>
          <w:i/>
          <w:iCs/>
        </w:rPr>
      </w:pPr>
    </w:p>
    <w:p w14:paraId="49E341B2" w14:textId="410942BF" w:rsidR="00873130" w:rsidRDefault="00873130" w:rsidP="00790A2D">
      <w:pPr>
        <w:rPr>
          <w:i/>
          <w:iCs/>
        </w:rPr>
      </w:pPr>
      <w:r w:rsidRPr="00EE0FF4">
        <w:rPr>
          <w:i/>
          <w:iCs/>
        </w:rPr>
        <w:t xml:space="preserve">From </w:t>
      </w:r>
      <w:r w:rsidR="00446330">
        <w:rPr>
          <w:i/>
          <w:iCs/>
        </w:rPr>
        <w:t xml:space="preserve">Joellen </w:t>
      </w:r>
      <w:proofErr w:type="spellStart"/>
      <w:r w:rsidR="00446330">
        <w:rPr>
          <w:i/>
          <w:iCs/>
        </w:rPr>
        <w:t>Killion</w:t>
      </w:r>
      <w:proofErr w:type="spellEnd"/>
    </w:p>
    <w:p w14:paraId="1B527A0C" w14:textId="7C16517B" w:rsidR="00446330" w:rsidRPr="00446330" w:rsidRDefault="005605F2" w:rsidP="00446330">
      <w:pPr>
        <w:pStyle w:val="ListParagraph"/>
        <w:numPr>
          <w:ilvl w:val="0"/>
          <w:numId w:val="9"/>
        </w:numPr>
        <w:rPr>
          <w:i/>
          <w:iCs/>
        </w:rPr>
      </w:pPr>
      <w:hyperlink r:id="rId8" w:history="1">
        <w:r w:rsidR="00446330" w:rsidRPr="00446330">
          <w:rPr>
            <w:rStyle w:val="Hyperlink"/>
            <w:rFonts w:ascii="AppleSystemUIFont" w:hAnsi="AppleSystemUIFont" w:cs="AppleSystemUIFont"/>
          </w:rPr>
          <w:t>Outcomes-focused coaching map</w:t>
        </w:r>
      </w:hyperlink>
    </w:p>
    <w:p w14:paraId="5417A7B0" w14:textId="77777777" w:rsidR="00EE0FF4" w:rsidRDefault="00EE0FF4" w:rsidP="00790A2D">
      <w:pPr>
        <w:rPr>
          <w:i/>
          <w:iCs/>
        </w:rPr>
      </w:pPr>
    </w:p>
    <w:p w14:paraId="3515370A" w14:textId="0DDE4926" w:rsidR="00873130" w:rsidRPr="00EE0FF4" w:rsidRDefault="00873130" w:rsidP="00790A2D">
      <w:pPr>
        <w:rPr>
          <w:i/>
          <w:iCs/>
        </w:rPr>
      </w:pPr>
      <w:r w:rsidRPr="00EE0FF4">
        <w:rPr>
          <w:i/>
          <w:iCs/>
        </w:rPr>
        <w:t xml:space="preserve">From </w:t>
      </w:r>
      <w:r w:rsidR="00446330">
        <w:rPr>
          <w:i/>
          <w:iCs/>
        </w:rPr>
        <w:t xml:space="preserve">Melissa </w:t>
      </w:r>
      <w:proofErr w:type="spellStart"/>
      <w:r w:rsidR="00446330">
        <w:rPr>
          <w:i/>
          <w:iCs/>
        </w:rPr>
        <w:t>Cournia</w:t>
      </w:r>
      <w:proofErr w:type="spellEnd"/>
      <w:r w:rsidRPr="00EE0FF4">
        <w:rPr>
          <w:i/>
          <w:iCs/>
        </w:rPr>
        <w:t xml:space="preserve"> </w:t>
      </w:r>
    </w:p>
    <w:p w14:paraId="2AEC17A0" w14:textId="58551FE5" w:rsidR="00446330" w:rsidRPr="0096463A" w:rsidRDefault="005605F2" w:rsidP="0096463A">
      <w:pPr>
        <w:pStyle w:val="ListParagraph"/>
        <w:numPr>
          <w:ilvl w:val="0"/>
          <w:numId w:val="9"/>
        </w:numPr>
        <w:rPr>
          <w:rFonts w:ascii="Calibri" w:eastAsia="Times New Roman" w:hAnsi="Calibri" w:cs="Calibri"/>
          <w:color w:val="000000"/>
        </w:rPr>
      </w:pPr>
      <w:hyperlink r:id="rId9" w:history="1">
        <w:r w:rsidR="00446330" w:rsidRPr="00446330">
          <w:rPr>
            <w:rStyle w:val="Hyperlink"/>
            <w:rFonts w:ascii="Calibri" w:eastAsia="Times New Roman" w:hAnsi="Calibri" w:cs="Calibri"/>
          </w:rPr>
          <w:t>Tools: Implement new learning</w:t>
        </w:r>
      </w:hyperlink>
      <w:r w:rsidR="00446330" w:rsidRPr="00446330">
        <w:rPr>
          <w:rFonts w:ascii="Calibri" w:eastAsia="Times New Roman" w:hAnsi="Calibri" w:cs="Calibri"/>
          <w:color w:val="000000"/>
        </w:rPr>
        <w:t xml:space="preserve"> </w:t>
      </w:r>
    </w:p>
    <w:p w14:paraId="3BFFDBC2" w14:textId="4A479B7A" w:rsidR="000A4493" w:rsidRDefault="000A4493" w:rsidP="00790A2D">
      <w:pPr>
        <w:rPr>
          <w:rFonts w:ascii="Calibri" w:eastAsia="Times New Roman" w:hAnsi="Calibri" w:cs="Calibri"/>
          <w:color w:val="000000"/>
        </w:rPr>
      </w:pPr>
    </w:p>
    <w:p w14:paraId="38247C2D" w14:textId="0FEC8FCB" w:rsidR="00C11F98" w:rsidRPr="007B06E3" w:rsidRDefault="00C11F98" w:rsidP="00790A2D">
      <w:pPr>
        <w:rPr>
          <w:rFonts w:ascii="Calibri" w:eastAsia="Times New Roman" w:hAnsi="Calibri" w:cs="Calibri"/>
          <w:b/>
          <w:bCs/>
          <w:color w:val="000000"/>
        </w:rPr>
      </w:pPr>
      <w:r w:rsidRPr="007B06E3">
        <w:rPr>
          <w:rFonts w:ascii="Calibri" w:eastAsia="Times New Roman" w:hAnsi="Calibri" w:cs="Calibri"/>
          <w:b/>
          <w:bCs/>
          <w:color w:val="000000"/>
        </w:rPr>
        <w:t xml:space="preserve">Learning Forward resources: </w:t>
      </w:r>
    </w:p>
    <w:p w14:paraId="70AC56FF" w14:textId="77777777" w:rsidR="009E3959" w:rsidRDefault="005605F2" w:rsidP="009E3959">
      <w:pPr>
        <w:pStyle w:val="ListParagraph"/>
        <w:numPr>
          <w:ilvl w:val="0"/>
          <w:numId w:val="6"/>
        </w:numPr>
      </w:pPr>
      <w:hyperlink r:id="rId10" w:history="1">
        <w:r w:rsidR="009E3959" w:rsidRPr="009E3959">
          <w:rPr>
            <w:rStyle w:val="Hyperlink"/>
          </w:rPr>
          <w:t>COVID-19 online resource page</w:t>
        </w:r>
      </w:hyperlink>
      <w:r w:rsidR="009E3959" w:rsidRPr="009E3959">
        <w:t xml:space="preserve"> </w:t>
      </w:r>
    </w:p>
    <w:p w14:paraId="0E4E434C" w14:textId="67C81CCD" w:rsidR="00AE3EEF" w:rsidRDefault="005605F2" w:rsidP="009E3959">
      <w:pPr>
        <w:pStyle w:val="ListParagraph"/>
        <w:numPr>
          <w:ilvl w:val="0"/>
          <w:numId w:val="6"/>
        </w:numPr>
      </w:pPr>
      <w:hyperlink r:id="rId11" w:history="1">
        <w:r w:rsidR="009E3959" w:rsidRPr="009E3959">
          <w:rPr>
            <w:rStyle w:val="Hyperlink"/>
          </w:rPr>
          <w:t>COVID-19 online community</w:t>
        </w:r>
      </w:hyperlink>
    </w:p>
    <w:p w14:paraId="1D34960D" w14:textId="2047FF5F" w:rsidR="009E3959" w:rsidRDefault="005605F2" w:rsidP="00790A2D">
      <w:pPr>
        <w:pStyle w:val="ListParagraph"/>
        <w:numPr>
          <w:ilvl w:val="0"/>
          <w:numId w:val="6"/>
        </w:numPr>
      </w:pPr>
      <w:hyperlink r:id="rId12" w:history="1">
        <w:r w:rsidR="00EE0FF4" w:rsidRPr="00EE0FF4">
          <w:rPr>
            <w:rStyle w:val="Hyperlink"/>
          </w:rPr>
          <w:t>COVID-19 webinars</w:t>
        </w:r>
      </w:hyperlink>
      <w:r w:rsidR="00EE0FF4">
        <w:t xml:space="preserve"> </w:t>
      </w:r>
    </w:p>
    <w:p w14:paraId="261F82C2" w14:textId="6A639385" w:rsidR="004B1B96" w:rsidRDefault="004B1B96" w:rsidP="00790A2D">
      <w:pPr>
        <w:rPr>
          <w:b/>
          <w:bCs/>
        </w:rPr>
      </w:pPr>
    </w:p>
    <w:p w14:paraId="18F15A25" w14:textId="2EF94E2F" w:rsidR="0096463A" w:rsidRDefault="0096463A" w:rsidP="00790A2D">
      <w:pPr>
        <w:rPr>
          <w:b/>
          <w:bCs/>
        </w:rPr>
      </w:pPr>
      <w:r>
        <w:rPr>
          <w:b/>
          <w:bCs/>
        </w:rPr>
        <w:t xml:space="preserve">Poll Questions &amp; Results </w:t>
      </w:r>
    </w:p>
    <w:p w14:paraId="2D393AB1" w14:textId="6EFB95F9" w:rsidR="0096463A" w:rsidRDefault="0096463A" w:rsidP="00790A2D">
      <w:pPr>
        <w:rPr>
          <w:b/>
          <w:bCs/>
        </w:rPr>
      </w:pPr>
      <w:r>
        <w:rPr>
          <w:b/>
          <w:bCs/>
          <w:noProof/>
        </w:rPr>
        <w:drawing>
          <wp:inline distT="0" distB="0" distL="0" distR="0" wp14:anchorId="44B571BC" wp14:editId="45CB7279">
            <wp:extent cx="3608588" cy="2661719"/>
            <wp:effectExtent l="0" t="0" r="0" b="5715"/>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ro Poll Q1 - Webinar 04-23.jpg"/>
                    <pic:cNvPicPr/>
                  </pic:nvPicPr>
                  <pic:blipFill>
                    <a:blip r:embed="rId13">
                      <a:extLst>
                        <a:ext uri="{28A0092B-C50C-407E-A947-70E740481C1C}">
                          <a14:useLocalDpi xmlns:a14="http://schemas.microsoft.com/office/drawing/2010/main" val="0"/>
                        </a:ext>
                      </a:extLst>
                    </a:blip>
                    <a:stretch>
                      <a:fillRect/>
                    </a:stretch>
                  </pic:blipFill>
                  <pic:spPr>
                    <a:xfrm>
                      <a:off x="0" y="0"/>
                      <a:ext cx="3663874" cy="2702499"/>
                    </a:xfrm>
                    <a:prstGeom prst="rect">
                      <a:avLst/>
                    </a:prstGeom>
                  </pic:spPr>
                </pic:pic>
              </a:graphicData>
            </a:graphic>
          </wp:inline>
        </w:drawing>
      </w:r>
    </w:p>
    <w:p w14:paraId="24C41BAA" w14:textId="5ADA9B85" w:rsidR="0096463A" w:rsidRDefault="0096463A" w:rsidP="00790A2D">
      <w:pPr>
        <w:rPr>
          <w:b/>
          <w:bCs/>
        </w:rPr>
      </w:pPr>
    </w:p>
    <w:p w14:paraId="0F8D1463" w14:textId="545EF553" w:rsidR="0096463A" w:rsidRDefault="0096463A" w:rsidP="00790A2D">
      <w:pPr>
        <w:rPr>
          <w:b/>
          <w:bCs/>
        </w:rPr>
      </w:pPr>
      <w:r>
        <w:rPr>
          <w:b/>
          <w:bCs/>
          <w:noProof/>
        </w:rPr>
        <w:drawing>
          <wp:inline distT="0" distB="0" distL="0" distR="0" wp14:anchorId="59F657E1" wp14:editId="2899E0C6">
            <wp:extent cx="3634329" cy="2716040"/>
            <wp:effectExtent l="0" t="0" r="0" b="1905"/>
            <wp:docPr id="3" name="Picture 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o Poll Q2 - Webinar 04-23.jpg"/>
                    <pic:cNvPicPr/>
                  </pic:nvPicPr>
                  <pic:blipFill>
                    <a:blip r:embed="rId14">
                      <a:extLst>
                        <a:ext uri="{28A0092B-C50C-407E-A947-70E740481C1C}">
                          <a14:useLocalDpi xmlns:a14="http://schemas.microsoft.com/office/drawing/2010/main" val="0"/>
                        </a:ext>
                      </a:extLst>
                    </a:blip>
                    <a:stretch>
                      <a:fillRect/>
                    </a:stretch>
                  </pic:blipFill>
                  <pic:spPr>
                    <a:xfrm>
                      <a:off x="0" y="0"/>
                      <a:ext cx="3657784" cy="2733569"/>
                    </a:xfrm>
                    <a:prstGeom prst="rect">
                      <a:avLst/>
                    </a:prstGeom>
                  </pic:spPr>
                </pic:pic>
              </a:graphicData>
            </a:graphic>
          </wp:inline>
        </w:drawing>
      </w:r>
    </w:p>
    <w:p w14:paraId="77CDFBD4" w14:textId="77777777" w:rsidR="0096463A" w:rsidRDefault="0096463A" w:rsidP="00790A2D">
      <w:pPr>
        <w:rPr>
          <w:b/>
          <w:bCs/>
        </w:rPr>
      </w:pPr>
    </w:p>
    <w:p w14:paraId="3BD7D23C" w14:textId="5AF400F1" w:rsidR="007B06E3" w:rsidRDefault="00AE3EEF" w:rsidP="00790A2D">
      <w:r w:rsidRPr="007B06E3">
        <w:rPr>
          <w:b/>
          <w:bCs/>
        </w:rPr>
        <w:t xml:space="preserve">Participants’ suggestions and comments about </w:t>
      </w:r>
      <w:r w:rsidR="00446330">
        <w:rPr>
          <w:b/>
          <w:bCs/>
        </w:rPr>
        <w:t>coaching</w:t>
      </w:r>
      <w:r w:rsidRPr="007B06E3">
        <w:rPr>
          <w:b/>
          <w:bCs/>
        </w:rPr>
        <w:t xml:space="preserve">: </w:t>
      </w:r>
    </w:p>
    <w:p w14:paraId="39CB763A" w14:textId="3D0F25A0" w:rsidR="00780502" w:rsidRDefault="00446330" w:rsidP="00446330">
      <w:pPr>
        <w:pStyle w:val="ListParagraph"/>
        <w:numPr>
          <w:ilvl w:val="0"/>
          <w:numId w:val="11"/>
        </w:numPr>
      </w:pPr>
      <w:r w:rsidRPr="00446330">
        <w:t>Listening is the skill behind it all. It will certainly direct intentions!</w:t>
      </w:r>
    </w:p>
    <w:p w14:paraId="092330BD" w14:textId="0B9BD7BA" w:rsidR="00446330" w:rsidRDefault="00446330" w:rsidP="00446330">
      <w:pPr>
        <w:pStyle w:val="ListParagraph"/>
        <w:numPr>
          <w:ilvl w:val="0"/>
          <w:numId w:val="11"/>
        </w:numPr>
      </w:pPr>
      <w:r w:rsidRPr="00446330">
        <w:t>Train coaches in school systems, admin and teachers.</w:t>
      </w:r>
    </w:p>
    <w:p w14:paraId="74AFA0EF" w14:textId="5DA162B3" w:rsidR="00446330" w:rsidRDefault="00446330" w:rsidP="00446330">
      <w:pPr>
        <w:pStyle w:val="ListParagraph"/>
        <w:numPr>
          <w:ilvl w:val="0"/>
          <w:numId w:val="11"/>
        </w:numPr>
      </w:pPr>
      <w:r w:rsidRPr="00446330">
        <w:t>Modeling listening to teachers.... helps teachers realize how important it is for them to listen to their students.</w:t>
      </w:r>
    </w:p>
    <w:p w14:paraId="135457CE" w14:textId="2938ABFE" w:rsidR="00446330" w:rsidRDefault="00446330" w:rsidP="00446330">
      <w:pPr>
        <w:pStyle w:val="ListParagraph"/>
        <w:numPr>
          <w:ilvl w:val="0"/>
          <w:numId w:val="11"/>
        </w:numPr>
      </w:pPr>
      <w:r w:rsidRPr="00446330">
        <w:t>Identifying the patterns has really helped us plan from week to week.</w:t>
      </w:r>
    </w:p>
    <w:p w14:paraId="7E2AE96A" w14:textId="794DE216" w:rsidR="00446330" w:rsidRDefault="00446330" w:rsidP="00446330">
      <w:pPr>
        <w:pStyle w:val="ListParagraph"/>
        <w:numPr>
          <w:ilvl w:val="0"/>
          <w:numId w:val="11"/>
        </w:numPr>
      </w:pPr>
      <w:r>
        <w:t>P</w:t>
      </w:r>
      <w:r w:rsidRPr="00446330">
        <w:t>eer</w:t>
      </w:r>
      <w:r>
        <w:t>-</w:t>
      </w:r>
      <w:r w:rsidRPr="00446330">
        <w:t>to</w:t>
      </w:r>
      <w:r>
        <w:t>-</w:t>
      </w:r>
      <w:r w:rsidRPr="00446330">
        <w:t>peer digital mentors...brilliant!</w:t>
      </w:r>
    </w:p>
    <w:p w14:paraId="3BE76C57" w14:textId="665DF5DA" w:rsidR="00446330" w:rsidRDefault="00446330" w:rsidP="00446330">
      <w:pPr>
        <w:pStyle w:val="ListParagraph"/>
        <w:numPr>
          <w:ilvl w:val="0"/>
          <w:numId w:val="11"/>
        </w:numPr>
      </w:pPr>
      <w:r w:rsidRPr="00446330">
        <w:t xml:space="preserve">We also provide webinars (office hours) and feature teachers from the district who want to share ideas. We also have a 3 day a </w:t>
      </w:r>
      <w:proofErr w:type="gramStart"/>
      <w:r w:rsidRPr="00446330">
        <w:t>week office hours</w:t>
      </w:r>
      <w:proofErr w:type="gramEnd"/>
      <w:r w:rsidRPr="00446330">
        <w:t xml:space="preserve"> for our coaches and parents who want to ask questions or voice concerns. S</w:t>
      </w:r>
      <w:r>
        <w:t>o</w:t>
      </w:r>
      <w:r w:rsidRPr="00446330">
        <w:t xml:space="preserve"> far this has been effective.</w:t>
      </w:r>
    </w:p>
    <w:p w14:paraId="3DAD8D14" w14:textId="484633D5" w:rsidR="00A94639" w:rsidRDefault="00A94639" w:rsidP="00446330">
      <w:pPr>
        <w:pStyle w:val="ListParagraph"/>
        <w:numPr>
          <w:ilvl w:val="0"/>
          <w:numId w:val="11"/>
        </w:numPr>
      </w:pPr>
      <w:r w:rsidRPr="00A94639">
        <w:t>Quality feedback is KEY!</w:t>
      </w:r>
    </w:p>
    <w:p w14:paraId="483F5DFA" w14:textId="48AA95AD" w:rsidR="00A94639" w:rsidRDefault="00A94639" w:rsidP="00446330">
      <w:pPr>
        <w:pStyle w:val="ListParagraph"/>
        <w:numPr>
          <w:ilvl w:val="0"/>
          <w:numId w:val="11"/>
        </w:numPr>
      </w:pPr>
      <w:r w:rsidRPr="00A94639">
        <w:t>“Be vulnerable</w:t>
      </w:r>
      <w:r>
        <w:t>.</w:t>
      </w:r>
      <w:r w:rsidRPr="00A94639">
        <w:t>”</w:t>
      </w:r>
    </w:p>
    <w:p w14:paraId="533CDE52" w14:textId="503605C7" w:rsidR="00A94639" w:rsidRDefault="00A94639" w:rsidP="00446330">
      <w:pPr>
        <w:pStyle w:val="ListParagraph"/>
        <w:numPr>
          <w:ilvl w:val="0"/>
          <w:numId w:val="11"/>
        </w:numPr>
      </w:pPr>
      <w:proofErr w:type="gramStart"/>
      <w:r w:rsidRPr="00A94639">
        <w:t>So</w:t>
      </w:r>
      <w:proofErr w:type="gramEnd"/>
      <w:r w:rsidRPr="00A94639">
        <w:t xml:space="preserve"> one thing I have done is I created a Google </w:t>
      </w:r>
      <w:proofErr w:type="spellStart"/>
      <w:r w:rsidRPr="00A94639">
        <w:t>Calender</w:t>
      </w:r>
      <w:proofErr w:type="spellEnd"/>
      <w:r w:rsidRPr="00A94639">
        <w:t xml:space="preserve"> with appointment times and they have the control to set up an appointment with me to meet in email, phone, text</w:t>
      </w:r>
      <w:r>
        <w:t>,</w:t>
      </w:r>
      <w:r w:rsidRPr="00A94639">
        <w:t xml:space="preserve"> or Google Meet</w:t>
      </w:r>
      <w:r>
        <w:t>.</w:t>
      </w:r>
    </w:p>
    <w:p w14:paraId="438870C5" w14:textId="541A55A4" w:rsidR="00A94639" w:rsidRDefault="00A94639" w:rsidP="00446330">
      <w:pPr>
        <w:pStyle w:val="ListParagraph"/>
        <w:numPr>
          <w:ilvl w:val="0"/>
          <w:numId w:val="11"/>
        </w:numPr>
      </w:pPr>
      <w:r w:rsidRPr="00A94639">
        <w:t>Here is our online resource document we have been using since March as we transitioned to online learning</w:t>
      </w:r>
      <w:r>
        <w:t xml:space="preserve">: </w:t>
      </w:r>
      <w:hyperlink r:id="rId15" w:history="1">
        <w:r w:rsidRPr="00203175">
          <w:rPr>
            <w:rStyle w:val="Hyperlink"/>
          </w:rPr>
          <w:t>https://docs.google.com/document/d/1mPbumTImBnet6lvXWG9x3P5DvGFRTdyFg6qg3zeBVCU/edit?usp=sharing</w:t>
        </w:r>
      </w:hyperlink>
    </w:p>
    <w:p w14:paraId="11D3B5DD" w14:textId="4CC21232" w:rsidR="00A94639" w:rsidRDefault="00A94639" w:rsidP="00446330">
      <w:pPr>
        <w:pStyle w:val="ListParagraph"/>
        <w:numPr>
          <w:ilvl w:val="0"/>
          <w:numId w:val="11"/>
        </w:numPr>
      </w:pPr>
      <w:r w:rsidRPr="00A94639">
        <w:t xml:space="preserve">We have created a top </w:t>
      </w:r>
      <w:r>
        <w:t>five</w:t>
      </w:r>
      <w:r w:rsidRPr="00A94639">
        <w:t xml:space="preserve"> instructional resources/sites for each content area.</w:t>
      </w:r>
    </w:p>
    <w:p w14:paraId="59A2B1AA" w14:textId="36167FD3" w:rsidR="00A94639" w:rsidRDefault="00A94639" w:rsidP="00446330">
      <w:pPr>
        <w:pStyle w:val="ListParagraph"/>
        <w:numPr>
          <w:ilvl w:val="0"/>
          <w:numId w:val="11"/>
        </w:numPr>
      </w:pPr>
      <w:proofErr w:type="spellStart"/>
      <w:r w:rsidRPr="00A94639">
        <w:t>Brene</w:t>
      </w:r>
      <w:proofErr w:type="spellEnd"/>
      <w:r w:rsidRPr="00A94639">
        <w:t xml:space="preserve"> Brown has a FANTASTIC podcast on what she has called FFT's-- all of our teachers listened to it and it has helped us focus on the fact this this is all new and we all need grace.</w:t>
      </w:r>
    </w:p>
    <w:p w14:paraId="18328517" w14:textId="15777E50" w:rsidR="00DB3287" w:rsidRDefault="00DB3287" w:rsidP="00446330">
      <w:pPr>
        <w:pStyle w:val="ListParagraph"/>
        <w:numPr>
          <w:ilvl w:val="0"/>
          <w:numId w:val="11"/>
        </w:numPr>
      </w:pPr>
      <w:proofErr w:type="spellStart"/>
      <w:r w:rsidRPr="00DB3287">
        <w:t>Brene</w:t>
      </w:r>
      <w:proofErr w:type="spellEnd"/>
      <w:r w:rsidRPr="00DB3287">
        <w:t xml:space="preserve"> Brown has a good </w:t>
      </w:r>
      <w:r>
        <w:t>YouTube</w:t>
      </w:r>
      <w:r w:rsidRPr="00DB3287">
        <w:t xml:space="preserve"> video introducing Dare to Lead too</w:t>
      </w:r>
      <w:r>
        <w:t>.</w:t>
      </w:r>
    </w:p>
    <w:p w14:paraId="243583BA" w14:textId="477FAC4E" w:rsidR="00DB3287" w:rsidRDefault="00DB3287" w:rsidP="00446330">
      <w:pPr>
        <w:pStyle w:val="ListParagraph"/>
        <w:numPr>
          <w:ilvl w:val="0"/>
          <w:numId w:val="11"/>
        </w:numPr>
      </w:pPr>
      <w:r w:rsidRPr="00DB3287">
        <w:lastRenderedPageBreak/>
        <w:t xml:space="preserve">I also recommend </w:t>
      </w:r>
      <w:proofErr w:type="spellStart"/>
      <w:r w:rsidRPr="00DB3287">
        <w:t>Brene</w:t>
      </w:r>
      <w:proofErr w:type="spellEnd"/>
      <w:r w:rsidRPr="00DB3287">
        <w:t xml:space="preserve"> Brown's </w:t>
      </w:r>
      <w:proofErr w:type="gramStart"/>
      <w:r w:rsidRPr="00DB3287">
        <w:t>The</w:t>
      </w:r>
      <w:proofErr w:type="gramEnd"/>
      <w:r w:rsidRPr="00DB3287">
        <w:t xml:space="preserve"> Gifts of Imperfection</w:t>
      </w:r>
      <w:r>
        <w:t>.</w:t>
      </w:r>
    </w:p>
    <w:p w14:paraId="0545D7D2" w14:textId="08020A4D" w:rsidR="00A94639" w:rsidRDefault="00A94639" w:rsidP="00446330">
      <w:pPr>
        <w:pStyle w:val="ListParagraph"/>
        <w:numPr>
          <w:ilvl w:val="0"/>
          <w:numId w:val="11"/>
        </w:numPr>
      </w:pPr>
      <w:r w:rsidRPr="00A94639">
        <w:t>Teachers have invited me to join their Google Classrooms and Google Meets with their students.  Lots to debrief after! So glad to have knowledge of their students from previous class visits.</w:t>
      </w:r>
    </w:p>
    <w:p w14:paraId="5151D6E8" w14:textId="6E406711" w:rsidR="00DB3287" w:rsidRDefault="00DB3287" w:rsidP="00446330">
      <w:pPr>
        <w:pStyle w:val="ListParagraph"/>
        <w:numPr>
          <w:ilvl w:val="0"/>
          <w:numId w:val="11"/>
        </w:numPr>
      </w:pPr>
      <w:r w:rsidRPr="00DB3287">
        <w:t>I love this Vulnerability poem from David Whyte too:</w:t>
      </w:r>
      <w:r>
        <w:t xml:space="preserve"> </w:t>
      </w:r>
      <w:hyperlink r:id="rId16" w:history="1">
        <w:r w:rsidRPr="00203175">
          <w:rPr>
            <w:rStyle w:val="Hyperlink"/>
          </w:rPr>
          <w:t>https://onbeing.org/blog/vulnerability/</w:t>
        </w:r>
      </w:hyperlink>
      <w:r>
        <w:t xml:space="preserve"> </w:t>
      </w:r>
    </w:p>
    <w:p w14:paraId="37BEE3F9" w14:textId="3C4D64E9" w:rsidR="00DB3287" w:rsidRDefault="00DB3287" w:rsidP="00446330">
      <w:pPr>
        <w:pStyle w:val="ListParagraph"/>
        <w:numPr>
          <w:ilvl w:val="0"/>
          <w:numId w:val="11"/>
        </w:numPr>
      </w:pPr>
      <w:r w:rsidRPr="00DB3287">
        <w:t>We are pointing teachers only to technology we have been using already, nothing new. Textbook resources plus Khan which we’ve used throughout our district, and any other platforms that we’ve paid for and trained on</w:t>
      </w:r>
      <w:r>
        <w:t>.</w:t>
      </w:r>
    </w:p>
    <w:p w14:paraId="0025029C" w14:textId="7E21CA20" w:rsidR="00DB3287" w:rsidRDefault="00DB3287" w:rsidP="00446330">
      <w:pPr>
        <w:pStyle w:val="ListParagraph"/>
        <w:numPr>
          <w:ilvl w:val="0"/>
          <w:numId w:val="11"/>
        </w:numPr>
      </w:pPr>
      <w:r w:rsidRPr="00DB3287">
        <w:t>I have seen a lot of teachers providing an extended amount of time to do the work which is really helpful. We have students whose circumstances don’t permit synchronous learning</w:t>
      </w:r>
      <w:r>
        <w:t>.</w:t>
      </w:r>
    </w:p>
    <w:p w14:paraId="7154262F" w14:textId="243D15D2" w:rsidR="00DB3287" w:rsidRDefault="00DB3287" w:rsidP="00446330">
      <w:pPr>
        <w:pStyle w:val="ListParagraph"/>
        <w:numPr>
          <w:ilvl w:val="0"/>
          <w:numId w:val="11"/>
        </w:numPr>
      </w:pPr>
      <w:r w:rsidRPr="00DB3287">
        <w:t>Yes, asset focused questions instead of deficit focused questions. These open the door for us as teachers to think about what we need.</w:t>
      </w:r>
    </w:p>
    <w:p w14:paraId="505CAF65" w14:textId="08E01363" w:rsidR="00446330" w:rsidRDefault="00446330" w:rsidP="00446330"/>
    <w:p w14:paraId="1754764A" w14:textId="1E4AA6A3" w:rsidR="00446330" w:rsidRDefault="00446330" w:rsidP="00446330"/>
    <w:p w14:paraId="30E78612" w14:textId="77777777" w:rsidR="00446330" w:rsidRDefault="00446330" w:rsidP="00446330"/>
    <w:p w14:paraId="1C0E8FBD" w14:textId="6F60297D" w:rsidR="00780502" w:rsidRPr="007B06E3" w:rsidRDefault="00780502" w:rsidP="00780502">
      <w:pPr>
        <w:rPr>
          <w:b/>
          <w:bCs/>
        </w:rPr>
      </w:pPr>
      <w:r w:rsidRPr="007B06E3">
        <w:rPr>
          <w:b/>
          <w:bCs/>
        </w:rPr>
        <w:t xml:space="preserve">Participants’ responses to panelists’ comments and strategies: </w:t>
      </w:r>
    </w:p>
    <w:p w14:paraId="57249A51" w14:textId="324103A5" w:rsidR="00780502" w:rsidRDefault="00780502" w:rsidP="00780502"/>
    <w:p w14:paraId="792C569E" w14:textId="7B88BBF9" w:rsidR="00CC075E" w:rsidRDefault="00446330" w:rsidP="00446330">
      <w:pPr>
        <w:pStyle w:val="ListParagraph"/>
        <w:numPr>
          <w:ilvl w:val="0"/>
          <w:numId w:val="10"/>
        </w:numPr>
      </w:pPr>
      <w:r w:rsidRPr="00446330">
        <w:t>Assessment and Evaluation is a big stressor for teachers during this time... getting LOTS of anxiety-ridden Qs about that!</w:t>
      </w:r>
    </w:p>
    <w:p w14:paraId="47A04B59" w14:textId="45389163" w:rsidR="00446330" w:rsidRDefault="00446330" w:rsidP="00446330">
      <w:pPr>
        <w:pStyle w:val="ListParagraph"/>
        <w:numPr>
          <w:ilvl w:val="0"/>
          <w:numId w:val="10"/>
        </w:numPr>
      </w:pPr>
      <w:r w:rsidRPr="00446330">
        <w:t>My assistant principal has been saying "Grace over Grades"</w:t>
      </w:r>
      <w:r w:rsidR="00DB3287">
        <w:t>.</w:t>
      </w:r>
    </w:p>
    <w:p w14:paraId="0AD37105" w14:textId="51A6A256" w:rsidR="00446330" w:rsidRDefault="00446330" w:rsidP="00446330">
      <w:pPr>
        <w:pStyle w:val="ListParagraph"/>
        <w:numPr>
          <w:ilvl w:val="0"/>
          <w:numId w:val="10"/>
        </w:numPr>
      </w:pPr>
      <w:r w:rsidRPr="00446330">
        <w:t>Listening and grace is so important at this time.</w:t>
      </w:r>
    </w:p>
    <w:p w14:paraId="00AE9F7A" w14:textId="3ADD1F62" w:rsidR="00446330" w:rsidRDefault="00446330" w:rsidP="00446330">
      <w:pPr>
        <w:pStyle w:val="ListParagraph"/>
        <w:numPr>
          <w:ilvl w:val="0"/>
          <w:numId w:val="10"/>
        </w:numPr>
      </w:pPr>
      <w:r w:rsidRPr="00446330">
        <w:t>Love Melissa's emphasis on listening...feels so critical for accessing what's needed.</w:t>
      </w:r>
    </w:p>
    <w:p w14:paraId="5009CE3D" w14:textId="6749DECE" w:rsidR="00446330" w:rsidRDefault="00446330" w:rsidP="00446330">
      <w:pPr>
        <w:pStyle w:val="ListParagraph"/>
        <w:numPr>
          <w:ilvl w:val="0"/>
          <w:numId w:val="10"/>
        </w:numPr>
      </w:pPr>
      <w:r w:rsidRPr="00446330">
        <w:t>"Listening for the silences and the patterns."</w:t>
      </w:r>
    </w:p>
    <w:p w14:paraId="17F57B60" w14:textId="10BDE1A9" w:rsidR="00446330" w:rsidRDefault="00446330" w:rsidP="00446330">
      <w:pPr>
        <w:pStyle w:val="ListParagraph"/>
        <w:numPr>
          <w:ilvl w:val="0"/>
          <w:numId w:val="10"/>
        </w:numPr>
      </w:pPr>
      <w:r w:rsidRPr="00446330">
        <w:t>Agree on the power of listening for patterns.</w:t>
      </w:r>
    </w:p>
    <w:p w14:paraId="5F86C9DD" w14:textId="6D9EEB7F" w:rsidR="00446330" w:rsidRDefault="00446330" w:rsidP="00446330">
      <w:pPr>
        <w:pStyle w:val="ListParagraph"/>
        <w:numPr>
          <w:ilvl w:val="0"/>
          <w:numId w:val="10"/>
        </w:numPr>
      </w:pPr>
      <w:r w:rsidRPr="00446330">
        <w:t>Love the team approach, not silos</w:t>
      </w:r>
      <w:r>
        <w:t>.</w:t>
      </w:r>
    </w:p>
    <w:p w14:paraId="04BD4699" w14:textId="27F869B3" w:rsidR="00446330" w:rsidRDefault="00446330" w:rsidP="00446330">
      <w:pPr>
        <w:pStyle w:val="ListParagraph"/>
        <w:numPr>
          <w:ilvl w:val="0"/>
          <w:numId w:val="10"/>
        </w:numPr>
      </w:pPr>
      <w:r w:rsidRPr="00446330">
        <w:t>Yes, I agree that GRACE is the emphasis here, at this time. Teachers and other folks who are invested in students need to give grace to all involved.</w:t>
      </w:r>
    </w:p>
    <w:p w14:paraId="7FFBB0D2" w14:textId="06FF8238" w:rsidR="00446330" w:rsidRDefault="00446330" w:rsidP="00446330">
      <w:pPr>
        <w:pStyle w:val="ListParagraph"/>
        <w:numPr>
          <w:ilvl w:val="0"/>
          <w:numId w:val="10"/>
        </w:numPr>
      </w:pPr>
      <w:r w:rsidRPr="00446330">
        <w:t>Thank you</w:t>
      </w:r>
      <w:r>
        <w:t>,</w:t>
      </w:r>
      <w:r w:rsidRPr="00446330">
        <w:t xml:space="preserve"> Melissa! Listen, find the patterns and lots of grace!</w:t>
      </w:r>
    </w:p>
    <w:p w14:paraId="03E9BFE3" w14:textId="262E4C79" w:rsidR="00446330" w:rsidRDefault="00446330" w:rsidP="00446330">
      <w:pPr>
        <w:pStyle w:val="ListParagraph"/>
        <w:numPr>
          <w:ilvl w:val="0"/>
          <w:numId w:val="10"/>
        </w:numPr>
      </w:pPr>
      <w:r w:rsidRPr="00446330">
        <w:t>I love “simple”</w:t>
      </w:r>
      <w:r w:rsidR="00DB3287">
        <w:t>.</w:t>
      </w:r>
    </w:p>
    <w:p w14:paraId="138B2F47" w14:textId="328F283D" w:rsidR="00446330" w:rsidRDefault="00446330" w:rsidP="00446330">
      <w:pPr>
        <w:pStyle w:val="ListParagraph"/>
        <w:numPr>
          <w:ilvl w:val="0"/>
          <w:numId w:val="10"/>
        </w:numPr>
      </w:pPr>
      <w:r w:rsidRPr="00446330">
        <w:t>We love Michelle. Lead with heart, then head. Powerful ways to equip staff in a hear forward way.</w:t>
      </w:r>
    </w:p>
    <w:p w14:paraId="3907845A" w14:textId="7937AD1A" w:rsidR="00446330" w:rsidRDefault="00446330" w:rsidP="00446330">
      <w:pPr>
        <w:pStyle w:val="ListParagraph"/>
        <w:numPr>
          <w:ilvl w:val="0"/>
          <w:numId w:val="10"/>
        </w:numPr>
      </w:pPr>
      <w:r w:rsidRPr="00446330">
        <w:t>Love this idea of webinars for teachers as a menu of learning and support</w:t>
      </w:r>
      <w:r>
        <w:t>.</w:t>
      </w:r>
    </w:p>
    <w:p w14:paraId="67F8AACA" w14:textId="20E3A917" w:rsidR="00446330" w:rsidRDefault="00446330" w:rsidP="00446330">
      <w:pPr>
        <w:pStyle w:val="ListParagraph"/>
        <w:numPr>
          <w:ilvl w:val="0"/>
          <w:numId w:val="10"/>
        </w:numPr>
      </w:pPr>
      <w:r w:rsidRPr="00446330">
        <w:t>Love that--digital mentor</w:t>
      </w:r>
      <w:r>
        <w:t>.</w:t>
      </w:r>
    </w:p>
    <w:p w14:paraId="58DA8D3A" w14:textId="29D64567" w:rsidR="00446330" w:rsidRDefault="00446330" w:rsidP="00446330">
      <w:pPr>
        <w:pStyle w:val="ListParagraph"/>
        <w:numPr>
          <w:ilvl w:val="0"/>
          <w:numId w:val="10"/>
        </w:numPr>
      </w:pPr>
      <w:r w:rsidRPr="00446330">
        <w:t>I love the idea of a digital mentor and all tech in one place for access.</w:t>
      </w:r>
    </w:p>
    <w:p w14:paraId="1C314534" w14:textId="1BA7F175" w:rsidR="00446330" w:rsidRDefault="00446330" w:rsidP="00446330">
      <w:pPr>
        <w:pStyle w:val="ListParagraph"/>
        <w:numPr>
          <w:ilvl w:val="0"/>
          <w:numId w:val="10"/>
        </w:numPr>
      </w:pPr>
      <w:r w:rsidRPr="00446330">
        <w:t xml:space="preserve">I think GRACE and balance are so important for all.  Allison </w:t>
      </w:r>
      <w:proofErr w:type="spellStart"/>
      <w:r w:rsidRPr="00446330">
        <w:t>McAtlin</w:t>
      </w:r>
      <w:proofErr w:type="spellEnd"/>
      <w:r w:rsidRPr="00446330">
        <w:t xml:space="preserve"> Grand Junction Colorado Learning Model Coach in two elementary schools.  </w:t>
      </w:r>
    </w:p>
    <w:p w14:paraId="14E6E78E" w14:textId="668D8090" w:rsidR="00446330" w:rsidRDefault="00A94639" w:rsidP="00446330">
      <w:pPr>
        <w:pStyle w:val="ListParagraph"/>
        <w:numPr>
          <w:ilvl w:val="0"/>
          <w:numId w:val="10"/>
        </w:numPr>
      </w:pPr>
      <w:r w:rsidRPr="00A94639">
        <w:t>This is a great tool for teachers to have access to webin</w:t>
      </w:r>
      <w:r>
        <w:t>a</w:t>
      </w:r>
      <w:r w:rsidRPr="00A94639">
        <w:t>rs</w:t>
      </w:r>
      <w:r>
        <w:t>.</w:t>
      </w:r>
    </w:p>
    <w:p w14:paraId="5D8A0A53" w14:textId="395DC048" w:rsidR="00A94639" w:rsidRDefault="00A94639" w:rsidP="00446330">
      <w:pPr>
        <w:pStyle w:val="ListParagraph"/>
        <w:numPr>
          <w:ilvl w:val="0"/>
          <w:numId w:val="10"/>
        </w:numPr>
      </w:pPr>
      <w:r w:rsidRPr="00A94639">
        <w:t xml:space="preserve">Thanks for the reminder to use </w:t>
      </w:r>
      <w:proofErr w:type="spellStart"/>
      <w:r w:rsidRPr="00A94639">
        <w:t>Screencastify</w:t>
      </w:r>
      <w:proofErr w:type="spellEnd"/>
      <w:r w:rsidRPr="00A94639">
        <w:t xml:space="preserve">.  I’ve been mulling between that and </w:t>
      </w:r>
      <w:proofErr w:type="spellStart"/>
      <w:r w:rsidRPr="00A94639">
        <w:t>Flipgrid</w:t>
      </w:r>
      <w:proofErr w:type="spellEnd"/>
      <w:r w:rsidRPr="00A94639">
        <w:t>.</w:t>
      </w:r>
    </w:p>
    <w:p w14:paraId="5CA657EE" w14:textId="02D7B84C" w:rsidR="00A94639" w:rsidRDefault="00A94639" w:rsidP="00446330">
      <w:pPr>
        <w:pStyle w:val="ListParagraph"/>
        <w:numPr>
          <w:ilvl w:val="0"/>
          <w:numId w:val="10"/>
        </w:numPr>
      </w:pPr>
      <w:r w:rsidRPr="00A94639">
        <w:lastRenderedPageBreak/>
        <w:t>Our District is about Relationships, Grace, Patience, and Love</w:t>
      </w:r>
      <w:r>
        <w:t>.</w:t>
      </w:r>
    </w:p>
    <w:p w14:paraId="28C5E319" w14:textId="3397B5BF" w:rsidR="00A94639" w:rsidRDefault="00A94639" w:rsidP="00446330">
      <w:pPr>
        <w:pStyle w:val="ListParagraph"/>
        <w:numPr>
          <w:ilvl w:val="0"/>
          <w:numId w:val="10"/>
        </w:numPr>
      </w:pPr>
      <w:r>
        <w:t>S</w:t>
      </w:r>
      <w:r w:rsidRPr="00A94639">
        <w:t xml:space="preserve">o true!!  </w:t>
      </w:r>
      <w:r>
        <w:t>G</w:t>
      </w:r>
      <w:r w:rsidRPr="00A94639">
        <w:t>ood teaching is good teaching</w:t>
      </w:r>
      <w:r>
        <w:t>.</w:t>
      </w:r>
    </w:p>
    <w:p w14:paraId="5E242FCF" w14:textId="1D8E20B5" w:rsidR="00A94639" w:rsidRDefault="00A94639" w:rsidP="00446330">
      <w:pPr>
        <w:pStyle w:val="ListParagraph"/>
        <w:numPr>
          <w:ilvl w:val="0"/>
          <w:numId w:val="10"/>
        </w:numPr>
      </w:pPr>
      <w:r w:rsidRPr="00A94639">
        <w:t>#</w:t>
      </w:r>
      <w:proofErr w:type="spellStart"/>
      <w:r w:rsidRPr="00A94639">
        <w:t>allmeansall</w:t>
      </w:r>
      <w:proofErr w:type="spellEnd"/>
      <w:r w:rsidRPr="00A94639">
        <w:t xml:space="preserve"> Love it</w:t>
      </w:r>
      <w:r>
        <w:t>!</w:t>
      </w:r>
    </w:p>
    <w:p w14:paraId="70898270" w14:textId="7ACA71EA" w:rsidR="00A94639" w:rsidRDefault="00A94639" w:rsidP="00446330">
      <w:pPr>
        <w:pStyle w:val="ListParagraph"/>
        <w:numPr>
          <w:ilvl w:val="0"/>
          <w:numId w:val="10"/>
        </w:numPr>
      </w:pPr>
      <w:r w:rsidRPr="00A94639">
        <w:t>I love the digital teacher to teacher support.</w:t>
      </w:r>
    </w:p>
    <w:p w14:paraId="43810915" w14:textId="2463AF6C" w:rsidR="00A94639" w:rsidRDefault="00A94639" w:rsidP="00446330">
      <w:pPr>
        <w:pStyle w:val="ListParagraph"/>
        <w:numPr>
          <w:ilvl w:val="0"/>
          <w:numId w:val="10"/>
        </w:numPr>
      </w:pPr>
      <w:r w:rsidRPr="00A94639">
        <w:t>LBUSD also distributed Chromebooks to all students who needed it, partnered with the city to get internet to homes that didn’t have it, and opened a parent/student helpline to assist.</w:t>
      </w:r>
    </w:p>
    <w:p w14:paraId="0CF7EC43" w14:textId="311B7CF1" w:rsidR="00A94639" w:rsidRDefault="00A94639" w:rsidP="00446330">
      <w:pPr>
        <w:pStyle w:val="ListParagraph"/>
        <w:numPr>
          <w:ilvl w:val="0"/>
          <w:numId w:val="10"/>
        </w:numPr>
      </w:pPr>
      <w:r w:rsidRPr="00A94639">
        <w:t>Internet hot spots added to school buses who are going into neighborhoods to deliver daily lunches.</w:t>
      </w:r>
    </w:p>
    <w:p w14:paraId="0694F502" w14:textId="54E9ACE6" w:rsidR="00A94639" w:rsidRDefault="00A94639" w:rsidP="00446330">
      <w:pPr>
        <w:pStyle w:val="ListParagraph"/>
        <w:numPr>
          <w:ilvl w:val="0"/>
          <w:numId w:val="10"/>
        </w:numPr>
      </w:pPr>
      <w:r w:rsidRPr="00A94639">
        <w:t>Our school</w:t>
      </w:r>
      <w:r>
        <w:t>’s</w:t>
      </w:r>
      <w:r w:rsidRPr="00A94639">
        <w:t xml:space="preserve"> focus this year has been to give one another space and grace!</w:t>
      </w:r>
    </w:p>
    <w:p w14:paraId="239AC5FA" w14:textId="1F4D8E70" w:rsidR="00A94639" w:rsidRDefault="00A94639" w:rsidP="00446330">
      <w:pPr>
        <w:pStyle w:val="ListParagraph"/>
        <w:numPr>
          <w:ilvl w:val="0"/>
          <w:numId w:val="10"/>
        </w:numPr>
      </w:pPr>
      <w:r w:rsidRPr="00A94639">
        <w:t>I agree on the partnering a zoom and one person monitoring the chat box. I do that when presenting to adults, it's important for the flow</w:t>
      </w:r>
      <w:r>
        <w:t>.</w:t>
      </w:r>
    </w:p>
    <w:p w14:paraId="7DDCCA0B" w14:textId="31E194CE" w:rsidR="00DB3287" w:rsidRDefault="00DB3287" w:rsidP="00446330">
      <w:pPr>
        <w:pStyle w:val="ListParagraph"/>
        <w:numPr>
          <w:ilvl w:val="0"/>
          <w:numId w:val="10"/>
        </w:numPr>
      </w:pPr>
      <w:r w:rsidRPr="00DB3287">
        <w:t>I was a Special Education Teacher for 20 years, K-8 grades.  This is my first year as a Special Education Coach! I love it! It has definitely been a year of learning!</w:t>
      </w:r>
    </w:p>
    <w:p w14:paraId="35929FF3" w14:textId="7208B24E" w:rsidR="00A94639" w:rsidRDefault="00A94639" w:rsidP="00446330">
      <w:pPr>
        <w:pStyle w:val="ListParagraph"/>
        <w:numPr>
          <w:ilvl w:val="0"/>
          <w:numId w:val="10"/>
        </w:numPr>
      </w:pPr>
      <w:r w:rsidRPr="00A94639">
        <w:t>This is very well done; you all are hitting the nail on the head. No catfish webinar here lol, it’s giving me exactly what the title says it would!</w:t>
      </w:r>
    </w:p>
    <w:p w14:paraId="2818886A" w14:textId="52AD53B8" w:rsidR="00A94639" w:rsidRDefault="00A94639" w:rsidP="00446330">
      <w:pPr>
        <w:pStyle w:val="ListParagraph"/>
        <w:numPr>
          <w:ilvl w:val="0"/>
          <w:numId w:val="10"/>
        </w:numPr>
      </w:pPr>
      <w:r w:rsidRPr="00A94639">
        <w:t>This has been the BEST webinar I have attended in the last several weeks (there have been MANY!). I am walking away with pages of ideas-- thank you!!</w:t>
      </w:r>
    </w:p>
    <w:p w14:paraId="5E719D92" w14:textId="4C40E78C" w:rsidR="00A94639" w:rsidRDefault="00A94639" w:rsidP="00446330">
      <w:pPr>
        <w:pStyle w:val="ListParagraph"/>
        <w:numPr>
          <w:ilvl w:val="0"/>
          <w:numId w:val="10"/>
        </w:numPr>
      </w:pPr>
      <w:r w:rsidRPr="00A94639">
        <w:t>This is one of the most helpful and meaningful webinars I have attended.  Thank you to all panelists and attendees for making this so worthwhile to attend.  I am excited to hear and share new ideas I have gained.</w:t>
      </w:r>
    </w:p>
    <w:p w14:paraId="70FFC876" w14:textId="3F5C59B1" w:rsidR="00A94639" w:rsidRDefault="00A94639" w:rsidP="00446330">
      <w:pPr>
        <w:pStyle w:val="ListParagraph"/>
        <w:numPr>
          <w:ilvl w:val="0"/>
          <w:numId w:val="10"/>
        </w:numPr>
      </w:pPr>
      <w:r w:rsidRPr="00A94639">
        <w:t>Very helpful webinar. I am a new coach this year and now I am learning to coach virtually too. This has been very helpful!</w:t>
      </w:r>
    </w:p>
    <w:sectPr w:rsidR="00A94639" w:rsidSect="00477A2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7887D" w14:textId="77777777" w:rsidR="005605F2" w:rsidRDefault="005605F2" w:rsidP="00640C1E">
      <w:r>
        <w:separator/>
      </w:r>
    </w:p>
  </w:endnote>
  <w:endnote w:type="continuationSeparator" w:id="0">
    <w:p w14:paraId="2D98EA4B" w14:textId="77777777" w:rsidR="005605F2" w:rsidRDefault="005605F2" w:rsidP="0064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44C97" w14:textId="77777777" w:rsidR="005605F2" w:rsidRDefault="005605F2" w:rsidP="00640C1E">
      <w:r>
        <w:separator/>
      </w:r>
    </w:p>
  </w:footnote>
  <w:footnote w:type="continuationSeparator" w:id="0">
    <w:p w14:paraId="6ED4082D" w14:textId="77777777" w:rsidR="005605F2" w:rsidRDefault="005605F2" w:rsidP="0064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59D8B" w14:textId="680E16D5" w:rsidR="00640C1E" w:rsidRDefault="00640C1E" w:rsidP="00640C1E">
    <w:pPr>
      <w:pStyle w:val="Header"/>
      <w:jc w:val="center"/>
    </w:pPr>
    <w:r>
      <w:rPr>
        <w:noProof/>
      </w:rPr>
      <w:drawing>
        <wp:inline distT="0" distB="0" distL="0" distR="0" wp14:anchorId="7F8ED832" wp14:editId="562407E0">
          <wp:extent cx="1828800" cy="856211"/>
          <wp:effectExtent l="0" t="0" r="0" b="0"/>
          <wp:docPr id="1" name="Picture 1" descr="A picture containing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rningForward_tag logo-220x103.png"/>
                  <pic:cNvPicPr/>
                </pic:nvPicPr>
                <pic:blipFill>
                  <a:blip r:embed="rId1">
                    <a:extLst>
                      <a:ext uri="{28A0092B-C50C-407E-A947-70E740481C1C}">
                        <a14:useLocalDpi xmlns:a14="http://schemas.microsoft.com/office/drawing/2010/main" val="0"/>
                      </a:ext>
                    </a:extLst>
                  </a:blip>
                  <a:stretch>
                    <a:fillRect/>
                  </a:stretch>
                </pic:blipFill>
                <pic:spPr>
                  <a:xfrm>
                    <a:off x="0" y="0"/>
                    <a:ext cx="1864616" cy="87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0472E"/>
    <w:multiLevelType w:val="hybridMultilevel"/>
    <w:tmpl w:val="F0E898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E927356"/>
    <w:multiLevelType w:val="hybridMultilevel"/>
    <w:tmpl w:val="DC52DF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0330540"/>
    <w:multiLevelType w:val="hybridMultilevel"/>
    <w:tmpl w:val="13424A48"/>
    <w:lvl w:ilvl="0" w:tplc="36EC7F18">
      <w:start w:val="1"/>
      <w:numFmt w:val="bullet"/>
      <w:lvlText w:val="•"/>
      <w:lvlJc w:val="left"/>
      <w:pPr>
        <w:tabs>
          <w:tab w:val="num" w:pos="720"/>
        </w:tabs>
        <w:ind w:left="720" w:hanging="360"/>
      </w:pPr>
      <w:rPr>
        <w:rFonts w:ascii="Arial" w:hAnsi="Arial" w:hint="default"/>
      </w:rPr>
    </w:lvl>
    <w:lvl w:ilvl="1" w:tplc="52C24778" w:tentative="1">
      <w:start w:val="1"/>
      <w:numFmt w:val="bullet"/>
      <w:lvlText w:val="•"/>
      <w:lvlJc w:val="left"/>
      <w:pPr>
        <w:tabs>
          <w:tab w:val="num" w:pos="1440"/>
        </w:tabs>
        <w:ind w:left="1440" w:hanging="360"/>
      </w:pPr>
      <w:rPr>
        <w:rFonts w:ascii="Arial" w:hAnsi="Arial" w:hint="default"/>
      </w:rPr>
    </w:lvl>
    <w:lvl w:ilvl="2" w:tplc="4B2EB878" w:tentative="1">
      <w:start w:val="1"/>
      <w:numFmt w:val="bullet"/>
      <w:lvlText w:val="•"/>
      <w:lvlJc w:val="left"/>
      <w:pPr>
        <w:tabs>
          <w:tab w:val="num" w:pos="2160"/>
        </w:tabs>
        <w:ind w:left="2160" w:hanging="360"/>
      </w:pPr>
      <w:rPr>
        <w:rFonts w:ascii="Arial" w:hAnsi="Arial" w:hint="default"/>
      </w:rPr>
    </w:lvl>
    <w:lvl w:ilvl="3" w:tplc="8716C73A" w:tentative="1">
      <w:start w:val="1"/>
      <w:numFmt w:val="bullet"/>
      <w:lvlText w:val="•"/>
      <w:lvlJc w:val="left"/>
      <w:pPr>
        <w:tabs>
          <w:tab w:val="num" w:pos="2880"/>
        </w:tabs>
        <w:ind w:left="2880" w:hanging="360"/>
      </w:pPr>
      <w:rPr>
        <w:rFonts w:ascii="Arial" w:hAnsi="Arial" w:hint="default"/>
      </w:rPr>
    </w:lvl>
    <w:lvl w:ilvl="4" w:tplc="983823D8" w:tentative="1">
      <w:start w:val="1"/>
      <w:numFmt w:val="bullet"/>
      <w:lvlText w:val="•"/>
      <w:lvlJc w:val="left"/>
      <w:pPr>
        <w:tabs>
          <w:tab w:val="num" w:pos="3600"/>
        </w:tabs>
        <w:ind w:left="3600" w:hanging="360"/>
      </w:pPr>
      <w:rPr>
        <w:rFonts w:ascii="Arial" w:hAnsi="Arial" w:hint="default"/>
      </w:rPr>
    </w:lvl>
    <w:lvl w:ilvl="5" w:tplc="8B50E4B0" w:tentative="1">
      <w:start w:val="1"/>
      <w:numFmt w:val="bullet"/>
      <w:lvlText w:val="•"/>
      <w:lvlJc w:val="left"/>
      <w:pPr>
        <w:tabs>
          <w:tab w:val="num" w:pos="4320"/>
        </w:tabs>
        <w:ind w:left="4320" w:hanging="360"/>
      </w:pPr>
      <w:rPr>
        <w:rFonts w:ascii="Arial" w:hAnsi="Arial" w:hint="default"/>
      </w:rPr>
    </w:lvl>
    <w:lvl w:ilvl="6" w:tplc="F67481AA" w:tentative="1">
      <w:start w:val="1"/>
      <w:numFmt w:val="bullet"/>
      <w:lvlText w:val="•"/>
      <w:lvlJc w:val="left"/>
      <w:pPr>
        <w:tabs>
          <w:tab w:val="num" w:pos="5040"/>
        </w:tabs>
        <w:ind w:left="5040" w:hanging="360"/>
      </w:pPr>
      <w:rPr>
        <w:rFonts w:ascii="Arial" w:hAnsi="Arial" w:hint="default"/>
      </w:rPr>
    </w:lvl>
    <w:lvl w:ilvl="7" w:tplc="BFB6474C" w:tentative="1">
      <w:start w:val="1"/>
      <w:numFmt w:val="bullet"/>
      <w:lvlText w:val="•"/>
      <w:lvlJc w:val="left"/>
      <w:pPr>
        <w:tabs>
          <w:tab w:val="num" w:pos="5760"/>
        </w:tabs>
        <w:ind w:left="5760" w:hanging="360"/>
      </w:pPr>
      <w:rPr>
        <w:rFonts w:ascii="Arial" w:hAnsi="Arial" w:hint="default"/>
      </w:rPr>
    </w:lvl>
    <w:lvl w:ilvl="8" w:tplc="C5FCCB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C8296E"/>
    <w:multiLevelType w:val="hybridMultilevel"/>
    <w:tmpl w:val="4C50F5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E01727F"/>
    <w:multiLevelType w:val="hybridMultilevel"/>
    <w:tmpl w:val="BD7493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3E2087A"/>
    <w:multiLevelType w:val="hybridMultilevel"/>
    <w:tmpl w:val="21C4C8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62075EF"/>
    <w:multiLevelType w:val="hybridMultilevel"/>
    <w:tmpl w:val="475043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DB93D13"/>
    <w:multiLevelType w:val="hybridMultilevel"/>
    <w:tmpl w:val="A69C2C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F4A775E"/>
    <w:multiLevelType w:val="hybridMultilevel"/>
    <w:tmpl w:val="5248F390"/>
    <w:lvl w:ilvl="0" w:tplc="62722E9A">
      <w:start w:val="1"/>
      <w:numFmt w:val="bullet"/>
      <w:lvlText w:val="•"/>
      <w:lvlJc w:val="left"/>
      <w:pPr>
        <w:tabs>
          <w:tab w:val="num" w:pos="720"/>
        </w:tabs>
        <w:ind w:left="720" w:hanging="360"/>
      </w:pPr>
      <w:rPr>
        <w:rFonts w:ascii="Arial" w:hAnsi="Arial" w:hint="default"/>
      </w:rPr>
    </w:lvl>
    <w:lvl w:ilvl="1" w:tplc="5232D102" w:tentative="1">
      <w:start w:val="1"/>
      <w:numFmt w:val="bullet"/>
      <w:lvlText w:val="•"/>
      <w:lvlJc w:val="left"/>
      <w:pPr>
        <w:tabs>
          <w:tab w:val="num" w:pos="1440"/>
        </w:tabs>
        <w:ind w:left="1440" w:hanging="360"/>
      </w:pPr>
      <w:rPr>
        <w:rFonts w:ascii="Arial" w:hAnsi="Arial" w:hint="default"/>
      </w:rPr>
    </w:lvl>
    <w:lvl w:ilvl="2" w:tplc="E5A23016" w:tentative="1">
      <w:start w:val="1"/>
      <w:numFmt w:val="bullet"/>
      <w:lvlText w:val="•"/>
      <w:lvlJc w:val="left"/>
      <w:pPr>
        <w:tabs>
          <w:tab w:val="num" w:pos="2160"/>
        </w:tabs>
        <w:ind w:left="2160" w:hanging="360"/>
      </w:pPr>
      <w:rPr>
        <w:rFonts w:ascii="Arial" w:hAnsi="Arial" w:hint="default"/>
      </w:rPr>
    </w:lvl>
    <w:lvl w:ilvl="3" w:tplc="2DB4CB16" w:tentative="1">
      <w:start w:val="1"/>
      <w:numFmt w:val="bullet"/>
      <w:lvlText w:val="•"/>
      <w:lvlJc w:val="left"/>
      <w:pPr>
        <w:tabs>
          <w:tab w:val="num" w:pos="2880"/>
        </w:tabs>
        <w:ind w:left="2880" w:hanging="360"/>
      </w:pPr>
      <w:rPr>
        <w:rFonts w:ascii="Arial" w:hAnsi="Arial" w:hint="default"/>
      </w:rPr>
    </w:lvl>
    <w:lvl w:ilvl="4" w:tplc="C8EA2C5C" w:tentative="1">
      <w:start w:val="1"/>
      <w:numFmt w:val="bullet"/>
      <w:lvlText w:val="•"/>
      <w:lvlJc w:val="left"/>
      <w:pPr>
        <w:tabs>
          <w:tab w:val="num" w:pos="3600"/>
        </w:tabs>
        <w:ind w:left="3600" w:hanging="360"/>
      </w:pPr>
      <w:rPr>
        <w:rFonts w:ascii="Arial" w:hAnsi="Arial" w:hint="default"/>
      </w:rPr>
    </w:lvl>
    <w:lvl w:ilvl="5" w:tplc="26362CEC" w:tentative="1">
      <w:start w:val="1"/>
      <w:numFmt w:val="bullet"/>
      <w:lvlText w:val="•"/>
      <w:lvlJc w:val="left"/>
      <w:pPr>
        <w:tabs>
          <w:tab w:val="num" w:pos="4320"/>
        </w:tabs>
        <w:ind w:left="4320" w:hanging="360"/>
      </w:pPr>
      <w:rPr>
        <w:rFonts w:ascii="Arial" w:hAnsi="Arial" w:hint="default"/>
      </w:rPr>
    </w:lvl>
    <w:lvl w:ilvl="6" w:tplc="D3E8196E" w:tentative="1">
      <w:start w:val="1"/>
      <w:numFmt w:val="bullet"/>
      <w:lvlText w:val="•"/>
      <w:lvlJc w:val="left"/>
      <w:pPr>
        <w:tabs>
          <w:tab w:val="num" w:pos="5040"/>
        </w:tabs>
        <w:ind w:left="5040" w:hanging="360"/>
      </w:pPr>
      <w:rPr>
        <w:rFonts w:ascii="Arial" w:hAnsi="Arial" w:hint="default"/>
      </w:rPr>
    </w:lvl>
    <w:lvl w:ilvl="7" w:tplc="F268453E" w:tentative="1">
      <w:start w:val="1"/>
      <w:numFmt w:val="bullet"/>
      <w:lvlText w:val="•"/>
      <w:lvlJc w:val="left"/>
      <w:pPr>
        <w:tabs>
          <w:tab w:val="num" w:pos="5760"/>
        </w:tabs>
        <w:ind w:left="5760" w:hanging="360"/>
      </w:pPr>
      <w:rPr>
        <w:rFonts w:ascii="Arial" w:hAnsi="Arial" w:hint="default"/>
      </w:rPr>
    </w:lvl>
    <w:lvl w:ilvl="8" w:tplc="BD0871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3B575D"/>
    <w:multiLevelType w:val="hybridMultilevel"/>
    <w:tmpl w:val="9E5241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F9D1D9F"/>
    <w:multiLevelType w:val="hybridMultilevel"/>
    <w:tmpl w:val="114E2C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8"/>
  </w:num>
  <w:num w:numId="4">
    <w:abstractNumId w:val="7"/>
  </w:num>
  <w:num w:numId="5">
    <w:abstractNumId w:val="3"/>
  </w:num>
  <w:num w:numId="6">
    <w:abstractNumId w:val="1"/>
  </w:num>
  <w:num w:numId="7">
    <w:abstractNumId w:val="4"/>
  </w:num>
  <w:num w:numId="8">
    <w:abstractNumId w:val="5"/>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5E"/>
    <w:rsid w:val="000A4493"/>
    <w:rsid w:val="000B2BBD"/>
    <w:rsid w:val="000C6440"/>
    <w:rsid w:val="001414DE"/>
    <w:rsid w:val="001A69C0"/>
    <w:rsid w:val="001F71C4"/>
    <w:rsid w:val="00303DF4"/>
    <w:rsid w:val="00344931"/>
    <w:rsid w:val="00364B5B"/>
    <w:rsid w:val="00446330"/>
    <w:rsid w:val="00477A2A"/>
    <w:rsid w:val="004B1B96"/>
    <w:rsid w:val="004F05A1"/>
    <w:rsid w:val="005605F2"/>
    <w:rsid w:val="005B0703"/>
    <w:rsid w:val="005B4A36"/>
    <w:rsid w:val="00640C1E"/>
    <w:rsid w:val="0069795C"/>
    <w:rsid w:val="00780502"/>
    <w:rsid w:val="00790A2D"/>
    <w:rsid w:val="007B06E3"/>
    <w:rsid w:val="00873130"/>
    <w:rsid w:val="0094375F"/>
    <w:rsid w:val="0096463A"/>
    <w:rsid w:val="009E3959"/>
    <w:rsid w:val="009F42D4"/>
    <w:rsid w:val="00A67FAF"/>
    <w:rsid w:val="00A86DA7"/>
    <w:rsid w:val="00A94639"/>
    <w:rsid w:val="00AE3EEF"/>
    <w:rsid w:val="00C11F98"/>
    <w:rsid w:val="00C46B92"/>
    <w:rsid w:val="00CB3447"/>
    <w:rsid w:val="00CC075E"/>
    <w:rsid w:val="00DA59B3"/>
    <w:rsid w:val="00DB3287"/>
    <w:rsid w:val="00DD465B"/>
    <w:rsid w:val="00E05D33"/>
    <w:rsid w:val="00E34124"/>
    <w:rsid w:val="00EE0FF4"/>
    <w:rsid w:val="00EE74E7"/>
    <w:rsid w:val="00FD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D0294C"/>
  <w15:chartTrackingRefBased/>
  <w15:docId w15:val="{21BE39D7-5F2E-664F-885A-A7D3D4BC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9C0"/>
    <w:pPr>
      <w:ind w:left="720"/>
      <w:contextualSpacing/>
    </w:pPr>
  </w:style>
  <w:style w:type="character" w:styleId="Hyperlink">
    <w:name w:val="Hyperlink"/>
    <w:basedOn w:val="DefaultParagraphFont"/>
    <w:uiPriority w:val="99"/>
    <w:unhideWhenUsed/>
    <w:rsid w:val="00873130"/>
    <w:rPr>
      <w:color w:val="0563C1" w:themeColor="hyperlink"/>
      <w:u w:val="single"/>
    </w:rPr>
  </w:style>
  <w:style w:type="character" w:styleId="UnresolvedMention">
    <w:name w:val="Unresolved Mention"/>
    <w:basedOn w:val="DefaultParagraphFont"/>
    <w:uiPriority w:val="99"/>
    <w:semiHidden/>
    <w:unhideWhenUsed/>
    <w:rsid w:val="00873130"/>
    <w:rPr>
      <w:color w:val="605E5C"/>
      <w:shd w:val="clear" w:color="auto" w:fill="E1DFDD"/>
    </w:rPr>
  </w:style>
  <w:style w:type="character" w:styleId="FollowedHyperlink">
    <w:name w:val="FollowedHyperlink"/>
    <w:basedOn w:val="DefaultParagraphFont"/>
    <w:uiPriority w:val="99"/>
    <w:semiHidden/>
    <w:unhideWhenUsed/>
    <w:rsid w:val="009E3959"/>
    <w:rPr>
      <w:color w:val="954F72" w:themeColor="followedHyperlink"/>
      <w:u w:val="single"/>
    </w:rPr>
  </w:style>
  <w:style w:type="table" w:styleId="TableGrid">
    <w:name w:val="Table Grid"/>
    <w:basedOn w:val="TableNormal"/>
    <w:uiPriority w:val="39"/>
    <w:rsid w:val="0078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B4A3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40C1E"/>
    <w:pPr>
      <w:tabs>
        <w:tab w:val="center" w:pos="4680"/>
        <w:tab w:val="right" w:pos="9360"/>
      </w:tabs>
    </w:pPr>
  </w:style>
  <w:style w:type="character" w:customStyle="1" w:styleId="HeaderChar">
    <w:name w:val="Header Char"/>
    <w:basedOn w:val="DefaultParagraphFont"/>
    <w:link w:val="Header"/>
    <w:uiPriority w:val="99"/>
    <w:rsid w:val="00640C1E"/>
  </w:style>
  <w:style w:type="paragraph" w:styleId="Footer">
    <w:name w:val="footer"/>
    <w:basedOn w:val="Normal"/>
    <w:link w:val="FooterChar"/>
    <w:uiPriority w:val="99"/>
    <w:unhideWhenUsed/>
    <w:rsid w:val="00640C1E"/>
    <w:pPr>
      <w:tabs>
        <w:tab w:val="center" w:pos="4680"/>
        <w:tab w:val="right" w:pos="9360"/>
      </w:tabs>
    </w:pPr>
  </w:style>
  <w:style w:type="character" w:customStyle="1" w:styleId="FooterChar">
    <w:name w:val="Footer Char"/>
    <w:basedOn w:val="DefaultParagraphFont"/>
    <w:link w:val="Footer"/>
    <w:uiPriority w:val="99"/>
    <w:rsid w:val="00640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2588">
      <w:bodyDiv w:val="1"/>
      <w:marLeft w:val="0"/>
      <w:marRight w:val="0"/>
      <w:marTop w:val="0"/>
      <w:marBottom w:val="0"/>
      <w:divBdr>
        <w:top w:val="none" w:sz="0" w:space="0" w:color="auto"/>
        <w:left w:val="none" w:sz="0" w:space="0" w:color="auto"/>
        <w:bottom w:val="none" w:sz="0" w:space="0" w:color="auto"/>
        <w:right w:val="none" w:sz="0" w:space="0" w:color="auto"/>
      </w:divBdr>
    </w:div>
    <w:div w:id="82843843">
      <w:bodyDiv w:val="1"/>
      <w:marLeft w:val="0"/>
      <w:marRight w:val="0"/>
      <w:marTop w:val="0"/>
      <w:marBottom w:val="0"/>
      <w:divBdr>
        <w:top w:val="none" w:sz="0" w:space="0" w:color="auto"/>
        <w:left w:val="none" w:sz="0" w:space="0" w:color="auto"/>
        <w:bottom w:val="none" w:sz="0" w:space="0" w:color="auto"/>
        <w:right w:val="none" w:sz="0" w:space="0" w:color="auto"/>
      </w:divBdr>
    </w:div>
    <w:div w:id="123471447">
      <w:bodyDiv w:val="1"/>
      <w:marLeft w:val="0"/>
      <w:marRight w:val="0"/>
      <w:marTop w:val="0"/>
      <w:marBottom w:val="0"/>
      <w:divBdr>
        <w:top w:val="none" w:sz="0" w:space="0" w:color="auto"/>
        <w:left w:val="none" w:sz="0" w:space="0" w:color="auto"/>
        <w:bottom w:val="none" w:sz="0" w:space="0" w:color="auto"/>
        <w:right w:val="none" w:sz="0" w:space="0" w:color="auto"/>
      </w:divBdr>
    </w:div>
    <w:div w:id="256326994">
      <w:bodyDiv w:val="1"/>
      <w:marLeft w:val="0"/>
      <w:marRight w:val="0"/>
      <w:marTop w:val="0"/>
      <w:marBottom w:val="0"/>
      <w:divBdr>
        <w:top w:val="none" w:sz="0" w:space="0" w:color="auto"/>
        <w:left w:val="none" w:sz="0" w:space="0" w:color="auto"/>
        <w:bottom w:val="none" w:sz="0" w:space="0" w:color="auto"/>
        <w:right w:val="none" w:sz="0" w:space="0" w:color="auto"/>
      </w:divBdr>
    </w:div>
    <w:div w:id="313414633">
      <w:bodyDiv w:val="1"/>
      <w:marLeft w:val="0"/>
      <w:marRight w:val="0"/>
      <w:marTop w:val="0"/>
      <w:marBottom w:val="0"/>
      <w:divBdr>
        <w:top w:val="none" w:sz="0" w:space="0" w:color="auto"/>
        <w:left w:val="none" w:sz="0" w:space="0" w:color="auto"/>
        <w:bottom w:val="none" w:sz="0" w:space="0" w:color="auto"/>
        <w:right w:val="none" w:sz="0" w:space="0" w:color="auto"/>
      </w:divBdr>
    </w:div>
    <w:div w:id="351615248">
      <w:bodyDiv w:val="1"/>
      <w:marLeft w:val="0"/>
      <w:marRight w:val="0"/>
      <w:marTop w:val="0"/>
      <w:marBottom w:val="0"/>
      <w:divBdr>
        <w:top w:val="none" w:sz="0" w:space="0" w:color="auto"/>
        <w:left w:val="none" w:sz="0" w:space="0" w:color="auto"/>
        <w:bottom w:val="none" w:sz="0" w:space="0" w:color="auto"/>
        <w:right w:val="none" w:sz="0" w:space="0" w:color="auto"/>
      </w:divBdr>
    </w:div>
    <w:div w:id="386075802">
      <w:bodyDiv w:val="1"/>
      <w:marLeft w:val="0"/>
      <w:marRight w:val="0"/>
      <w:marTop w:val="0"/>
      <w:marBottom w:val="0"/>
      <w:divBdr>
        <w:top w:val="none" w:sz="0" w:space="0" w:color="auto"/>
        <w:left w:val="none" w:sz="0" w:space="0" w:color="auto"/>
        <w:bottom w:val="none" w:sz="0" w:space="0" w:color="auto"/>
        <w:right w:val="none" w:sz="0" w:space="0" w:color="auto"/>
      </w:divBdr>
    </w:div>
    <w:div w:id="390619432">
      <w:bodyDiv w:val="1"/>
      <w:marLeft w:val="0"/>
      <w:marRight w:val="0"/>
      <w:marTop w:val="0"/>
      <w:marBottom w:val="0"/>
      <w:divBdr>
        <w:top w:val="none" w:sz="0" w:space="0" w:color="auto"/>
        <w:left w:val="none" w:sz="0" w:space="0" w:color="auto"/>
        <w:bottom w:val="none" w:sz="0" w:space="0" w:color="auto"/>
        <w:right w:val="none" w:sz="0" w:space="0" w:color="auto"/>
      </w:divBdr>
    </w:div>
    <w:div w:id="431970710">
      <w:bodyDiv w:val="1"/>
      <w:marLeft w:val="0"/>
      <w:marRight w:val="0"/>
      <w:marTop w:val="0"/>
      <w:marBottom w:val="0"/>
      <w:divBdr>
        <w:top w:val="none" w:sz="0" w:space="0" w:color="auto"/>
        <w:left w:val="none" w:sz="0" w:space="0" w:color="auto"/>
        <w:bottom w:val="none" w:sz="0" w:space="0" w:color="auto"/>
        <w:right w:val="none" w:sz="0" w:space="0" w:color="auto"/>
      </w:divBdr>
      <w:divsChild>
        <w:div w:id="387998890">
          <w:marLeft w:val="302"/>
          <w:marRight w:val="0"/>
          <w:marTop w:val="0"/>
          <w:marBottom w:val="0"/>
          <w:divBdr>
            <w:top w:val="none" w:sz="0" w:space="0" w:color="auto"/>
            <w:left w:val="none" w:sz="0" w:space="0" w:color="auto"/>
            <w:bottom w:val="none" w:sz="0" w:space="0" w:color="auto"/>
            <w:right w:val="none" w:sz="0" w:space="0" w:color="auto"/>
          </w:divBdr>
        </w:div>
        <w:div w:id="566303550">
          <w:marLeft w:val="302"/>
          <w:marRight w:val="0"/>
          <w:marTop w:val="0"/>
          <w:marBottom w:val="0"/>
          <w:divBdr>
            <w:top w:val="none" w:sz="0" w:space="0" w:color="auto"/>
            <w:left w:val="none" w:sz="0" w:space="0" w:color="auto"/>
            <w:bottom w:val="none" w:sz="0" w:space="0" w:color="auto"/>
            <w:right w:val="none" w:sz="0" w:space="0" w:color="auto"/>
          </w:divBdr>
        </w:div>
      </w:divsChild>
    </w:div>
    <w:div w:id="589969028">
      <w:bodyDiv w:val="1"/>
      <w:marLeft w:val="0"/>
      <w:marRight w:val="0"/>
      <w:marTop w:val="0"/>
      <w:marBottom w:val="0"/>
      <w:divBdr>
        <w:top w:val="none" w:sz="0" w:space="0" w:color="auto"/>
        <w:left w:val="none" w:sz="0" w:space="0" w:color="auto"/>
        <w:bottom w:val="none" w:sz="0" w:space="0" w:color="auto"/>
        <w:right w:val="none" w:sz="0" w:space="0" w:color="auto"/>
      </w:divBdr>
    </w:div>
    <w:div w:id="727801143">
      <w:bodyDiv w:val="1"/>
      <w:marLeft w:val="0"/>
      <w:marRight w:val="0"/>
      <w:marTop w:val="0"/>
      <w:marBottom w:val="0"/>
      <w:divBdr>
        <w:top w:val="none" w:sz="0" w:space="0" w:color="auto"/>
        <w:left w:val="none" w:sz="0" w:space="0" w:color="auto"/>
        <w:bottom w:val="none" w:sz="0" w:space="0" w:color="auto"/>
        <w:right w:val="none" w:sz="0" w:space="0" w:color="auto"/>
      </w:divBdr>
    </w:div>
    <w:div w:id="736442177">
      <w:bodyDiv w:val="1"/>
      <w:marLeft w:val="0"/>
      <w:marRight w:val="0"/>
      <w:marTop w:val="0"/>
      <w:marBottom w:val="0"/>
      <w:divBdr>
        <w:top w:val="none" w:sz="0" w:space="0" w:color="auto"/>
        <w:left w:val="none" w:sz="0" w:space="0" w:color="auto"/>
        <w:bottom w:val="none" w:sz="0" w:space="0" w:color="auto"/>
        <w:right w:val="none" w:sz="0" w:space="0" w:color="auto"/>
      </w:divBdr>
    </w:div>
    <w:div w:id="810949013">
      <w:bodyDiv w:val="1"/>
      <w:marLeft w:val="0"/>
      <w:marRight w:val="0"/>
      <w:marTop w:val="0"/>
      <w:marBottom w:val="0"/>
      <w:divBdr>
        <w:top w:val="none" w:sz="0" w:space="0" w:color="auto"/>
        <w:left w:val="none" w:sz="0" w:space="0" w:color="auto"/>
        <w:bottom w:val="none" w:sz="0" w:space="0" w:color="auto"/>
        <w:right w:val="none" w:sz="0" w:space="0" w:color="auto"/>
      </w:divBdr>
      <w:divsChild>
        <w:div w:id="1971470931">
          <w:marLeft w:val="302"/>
          <w:marRight w:val="0"/>
          <w:marTop w:val="0"/>
          <w:marBottom w:val="0"/>
          <w:divBdr>
            <w:top w:val="none" w:sz="0" w:space="0" w:color="auto"/>
            <w:left w:val="none" w:sz="0" w:space="0" w:color="auto"/>
            <w:bottom w:val="none" w:sz="0" w:space="0" w:color="auto"/>
            <w:right w:val="none" w:sz="0" w:space="0" w:color="auto"/>
          </w:divBdr>
        </w:div>
        <w:div w:id="49236398">
          <w:marLeft w:val="302"/>
          <w:marRight w:val="0"/>
          <w:marTop w:val="0"/>
          <w:marBottom w:val="0"/>
          <w:divBdr>
            <w:top w:val="none" w:sz="0" w:space="0" w:color="auto"/>
            <w:left w:val="none" w:sz="0" w:space="0" w:color="auto"/>
            <w:bottom w:val="none" w:sz="0" w:space="0" w:color="auto"/>
            <w:right w:val="none" w:sz="0" w:space="0" w:color="auto"/>
          </w:divBdr>
        </w:div>
        <w:div w:id="320543392">
          <w:marLeft w:val="302"/>
          <w:marRight w:val="0"/>
          <w:marTop w:val="0"/>
          <w:marBottom w:val="0"/>
          <w:divBdr>
            <w:top w:val="none" w:sz="0" w:space="0" w:color="auto"/>
            <w:left w:val="none" w:sz="0" w:space="0" w:color="auto"/>
            <w:bottom w:val="none" w:sz="0" w:space="0" w:color="auto"/>
            <w:right w:val="none" w:sz="0" w:space="0" w:color="auto"/>
          </w:divBdr>
        </w:div>
        <w:div w:id="1110969910">
          <w:marLeft w:val="302"/>
          <w:marRight w:val="0"/>
          <w:marTop w:val="0"/>
          <w:marBottom w:val="0"/>
          <w:divBdr>
            <w:top w:val="none" w:sz="0" w:space="0" w:color="auto"/>
            <w:left w:val="none" w:sz="0" w:space="0" w:color="auto"/>
            <w:bottom w:val="none" w:sz="0" w:space="0" w:color="auto"/>
            <w:right w:val="none" w:sz="0" w:space="0" w:color="auto"/>
          </w:divBdr>
        </w:div>
      </w:divsChild>
    </w:div>
    <w:div w:id="945386952">
      <w:bodyDiv w:val="1"/>
      <w:marLeft w:val="0"/>
      <w:marRight w:val="0"/>
      <w:marTop w:val="0"/>
      <w:marBottom w:val="0"/>
      <w:divBdr>
        <w:top w:val="none" w:sz="0" w:space="0" w:color="auto"/>
        <w:left w:val="none" w:sz="0" w:space="0" w:color="auto"/>
        <w:bottom w:val="none" w:sz="0" w:space="0" w:color="auto"/>
        <w:right w:val="none" w:sz="0" w:space="0" w:color="auto"/>
      </w:divBdr>
    </w:div>
    <w:div w:id="961301677">
      <w:bodyDiv w:val="1"/>
      <w:marLeft w:val="0"/>
      <w:marRight w:val="0"/>
      <w:marTop w:val="0"/>
      <w:marBottom w:val="0"/>
      <w:divBdr>
        <w:top w:val="none" w:sz="0" w:space="0" w:color="auto"/>
        <w:left w:val="none" w:sz="0" w:space="0" w:color="auto"/>
        <w:bottom w:val="none" w:sz="0" w:space="0" w:color="auto"/>
        <w:right w:val="none" w:sz="0" w:space="0" w:color="auto"/>
      </w:divBdr>
    </w:div>
    <w:div w:id="997535377">
      <w:bodyDiv w:val="1"/>
      <w:marLeft w:val="0"/>
      <w:marRight w:val="0"/>
      <w:marTop w:val="0"/>
      <w:marBottom w:val="0"/>
      <w:divBdr>
        <w:top w:val="none" w:sz="0" w:space="0" w:color="auto"/>
        <w:left w:val="none" w:sz="0" w:space="0" w:color="auto"/>
        <w:bottom w:val="none" w:sz="0" w:space="0" w:color="auto"/>
        <w:right w:val="none" w:sz="0" w:space="0" w:color="auto"/>
      </w:divBdr>
    </w:div>
    <w:div w:id="1286429259">
      <w:bodyDiv w:val="1"/>
      <w:marLeft w:val="0"/>
      <w:marRight w:val="0"/>
      <w:marTop w:val="0"/>
      <w:marBottom w:val="0"/>
      <w:divBdr>
        <w:top w:val="none" w:sz="0" w:space="0" w:color="auto"/>
        <w:left w:val="none" w:sz="0" w:space="0" w:color="auto"/>
        <w:bottom w:val="none" w:sz="0" w:space="0" w:color="auto"/>
        <w:right w:val="none" w:sz="0" w:space="0" w:color="auto"/>
      </w:divBdr>
    </w:div>
    <w:div w:id="1369455449">
      <w:bodyDiv w:val="1"/>
      <w:marLeft w:val="0"/>
      <w:marRight w:val="0"/>
      <w:marTop w:val="0"/>
      <w:marBottom w:val="0"/>
      <w:divBdr>
        <w:top w:val="none" w:sz="0" w:space="0" w:color="auto"/>
        <w:left w:val="none" w:sz="0" w:space="0" w:color="auto"/>
        <w:bottom w:val="none" w:sz="0" w:space="0" w:color="auto"/>
        <w:right w:val="none" w:sz="0" w:space="0" w:color="auto"/>
      </w:divBdr>
    </w:div>
    <w:div w:id="1382438370">
      <w:bodyDiv w:val="1"/>
      <w:marLeft w:val="0"/>
      <w:marRight w:val="0"/>
      <w:marTop w:val="0"/>
      <w:marBottom w:val="0"/>
      <w:divBdr>
        <w:top w:val="none" w:sz="0" w:space="0" w:color="auto"/>
        <w:left w:val="none" w:sz="0" w:space="0" w:color="auto"/>
        <w:bottom w:val="none" w:sz="0" w:space="0" w:color="auto"/>
        <w:right w:val="none" w:sz="0" w:space="0" w:color="auto"/>
      </w:divBdr>
    </w:div>
    <w:div w:id="1396732509">
      <w:bodyDiv w:val="1"/>
      <w:marLeft w:val="0"/>
      <w:marRight w:val="0"/>
      <w:marTop w:val="0"/>
      <w:marBottom w:val="0"/>
      <w:divBdr>
        <w:top w:val="none" w:sz="0" w:space="0" w:color="auto"/>
        <w:left w:val="none" w:sz="0" w:space="0" w:color="auto"/>
        <w:bottom w:val="none" w:sz="0" w:space="0" w:color="auto"/>
        <w:right w:val="none" w:sz="0" w:space="0" w:color="auto"/>
      </w:divBdr>
    </w:div>
    <w:div w:id="1457335636">
      <w:bodyDiv w:val="1"/>
      <w:marLeft w:val="0"/>
      <w:marRight w:val="0"/>
      <w:marTop w:val="0"/>
      <w:marBottom w:val="0"/>
      <w:divBdr>
        <w:top w:val="none" w:sz="0" w:space="0" w:color="auto"/>
        <w:left w:val="none" w:sz="0" w:space="0" w:color="auto"/>
        <w:bottom w:val="none" w:sz="0" w:space="0" w:color="auto"/>
        <w:right w:val="none" w:sz="0" w:space="0" w:color="auto"/>
      </w:divBdr>
    </w:div>
    <w:div w:id="1466125265">
      <w:bodyDiv w:val="1"/>
      <w:marLeft w:val="0"/>
      <w:marRight w:val="0"/>
      <w:marTop w:val="0"/>
      <w:marBottom w:val="0"/>
      <w:divBdr>
        <w:top w:val="none" w:sz="0" w:space="0" w:color="auto"/>
        <w:left w:val="none" w:sz="0" w:space="0" w:color="auto"/>
        <w:bottom w:val="none" w:sz="0" w:space="0" w:color="auto"/>
        <w:right w:val="none" w:sz="0" w:space="0" w:color="auto"/>
      </w:divBdr>
    </w:div>
    <w:div w:id="1476338626">
      <w:bodyDiv w:val="1"/>
      <w:marLeft w:val="0"/>
      <w:marRight w:val="0"/>
      <w:marTop w:val="0"/>
      <w:marBottom w:val="0"/>
      <w:divBdr>
        <w:top w:val="none" w:sz="0" w:space="0" w:color="auto"/>
        <w:left w:val="none" w:sz="0" w:space="0" w:color="auto"/>
        <w:bottom w:val="none" w:sz="0" w:space="0" w:color="auto"/>
        <w:right w:val="none" w:sz="0" w:space="0" w:color="auto"/>
      </w:divBdr>
    </w:div>
    <w:div w:id="1678733641">
      <w:bodyDiv w:val="1"/>
      <w:marLeft w:val="0"/>
      <w:marRight w:val="0"/>
      <w:marTop w:val="0"/>
      <w:marBottom w:val="0"/>
      <w:divBdr>
        <w:top w:val="none" w:sz="0" w:space="0" w:color="auto"/>
        <w:left w:val="none" w:sz="0" w:space="0" w:color="auto"/>
        <w:bottom w:val="none" w:sz="0" w:space="0" w:color="auto"/>
        <w:right w:val="none" w:sz="0" w:space="0" w:color="auto"/>
      </w:divBdr>
    </w:div>
    <w:div w:id="1872063896">
      <w:bodyDiv w:val="1"/>
      <w:marLeft w:val="0"/>
      <w:marRight w:val="0"/>
      <w:marTop w:val="0"/>
      <w:marBottom w:val="0"/>
      <w:divBdr>
        <w:top w:val="none" w:sz="0" w:space="0" w:color="auto"/>
        <w:left w:val="none" w:sz="0" w:space="0" w:color="auto"/>
        <w:bottom w:val="none" w:sz="0" w:space="0" w:color="auto"/>
        <w:right w:val="none" w:sz="0" w:space="0" w:color="auto"/>
      </w:divBdr>
    </w:div>
    <w:div w:id="1906798643">
      <w:bodyDiv w:val="1"/>
      <w:marLeft w:val="0"/>
      <w:marRight w:val="0"/>
      <w:marTop w:val="0"/>
      <w:marBottom w:val="0"/>
      <w:divBdr>
        <w:top w:val="none" w:sz="0" w:space="0" w:color="auto"/>
        <w:left w:val="none" w:sz="0" w:space="0" w:color="auto"/>
        <w:bottom w:val="none" w:sz="0" w:space="0" w:color="auto"/>
        <w:right w:val="none" w:sz="0" w:space="0" w:color="auto"/>
      </w:divBdr>
    </w:div>
    <w:div w:id="1933316892">
      <w:bodyDiv w:val="1"/>
      <w:marLeft w:val="0"/>
      <w:marRight w:val="0"/>
      <w:marTop w:val="0"/>
      <w:marBottom w:val="0"/>
      <w:divBdr>
        <w:top w:val="none" w:sz="0" w:space="0" w:color="auto"/>
        <w:left w:val="none" w:sz="0" w:space="0" w:color="auto"/>
        <w:bottom w:val="none" w:sz="0" w:space="0" w:color="auto"/>
        <w:right w:val="none" w:sz="0" w:space="0" w:color="auto"/>
      </w:divBdr>
    </w:div>
    <w:div w:id="2008438870">
      <w:bodyDiv w:val="1"/>
      <w:marLeft w:val="0"/>
      <w:marRight w:val="0"/>
      <w:marTop w:val="0"/>
      <w:marBottom w:val="0"/>
      <w:divBdr>
        <w:top w:val="none" w:sz="0" w:space="0" w:color="auto"/>
        <w:left w:val="none" w:sz="0" w:space="0" w:color="auto"/>
        <w:bottom w:val="none" w:sz="0" w:space="0" w:color="auto"/>
        <w:right w:val="none" w:sz="0" w:space="0" w:color="auto"/>
      </w:divBdr>
    </w:div>
    <w:div w:id="2136440274">
      <w:bodyDiv w:val="1"/>
      <w:marLeft w:val="0"/>
      <w:marRight w:val="0"/>
      <w:marTop w:val="0"/>
      <w:marBottom w:val="0"/>
      <w:divBdr>
        <w:top w:val="none" w:sz="0" w:space="0" w:color="auto"/>
        <w:left w:val="none" w:sz="0" w:space="0" w:color="auto"/>
        <w:bottom w:val="none" w:sz="0" w:space="0" w:color="auto"/>
        <w:right w:val="none" w:sz="0" w:space="0" w:color="auto"/>
      </w:divBdr>
    </w:div>
    <w:div w:id="214056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forward.org/wp-content/uploads/2020/04/Killion-Outcomes-focused-coaching-map_RESOURCE-for-attendees-4-23-20.pdf" TargetMode="Externa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2KvErVP" TargetMode="External"/><Relationship Id="rId12" Type="http://schemas.openxmlformats.org/officeDocument/2006/relationships/hyperlink" Target="https://learningforward.org/webinars-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nbeing.org/blog/vulnera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ies.learningforward.org/groups/covid-19-support/" TargetMode="External"/><Relationship Id="rId5" Type="http://schemas.openxmlformats.org/officeDocument/2006/relationships/footnotes" Target="footnotes.xml"/><Relationship Id="rId15" Type="http://schemas.openxmlformats.org/officeDocument/2006/relationships/hyperlink" Target="https://docs.google.com/document/d/1mPbumTImBnet6lvXWG9x3P5DvGFRTdyFg6qg3zeBVCU/edit?usp=sharing" TargetMode="External"/><Relationship Id="rId10" Type="http://schemas.openxmlformats.org/officeDocument/2006/relationships/hyperlink" Target="https://learningforward.org/supporting-educators-during-covid-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arningforward.org/wp-content/uploads/2020/04/BLT_Tools_C6_3-7-17.pdf" TargetMode="Externa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Bouffard</dc:creator>
  <cp:keywords/>
  <dc:description/>
  <cp:lastModifiedBy>Ariel Cain</cp:lastModifiedBy>
  <cp:revision>6</cp:revision>
  <dcterms:created xsi:type="dcterms:W3CDTF">2020-04-24T17:17:00Z</dcterms:created>
  <dcterms:modified xsi:type="dcterms:W3CDTF">2020-04-24T18:19:00Z</dcterms:modified>
</cp:coreProperties>
</file>