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CBD37" w14:textId="77777777" w:rsidR="00822529" w:rsidRDefault="00822529" w:rsidP="008225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36"/>
          <w:szCs w:val="36"/>
        </w:rPr>
      </w:pPr>
      <w:r w:rsidRPr="00D97E09">
        <w:rPr>
          <w:rFonts w:ascii="Arial" w:eastAsia="Times New Roman" w:hAnsi="Arial" w:cs="Arial"/>
          <w:b/>
          <w:color w:val="222222"/>
          <w:sz w:val="36"/>
          <w:szCs w:val="36"/>
        </w:rPr>
        <w:t xml:space="preserve">Dr. Sheila Barrett McCabe </w:t>
      </w:r>
    </w:p>
    <w:p w14:paraId="16939524" w14:textId="77777777" w:rsidR="002F6E17" w:rsidRPr="00D97E09" w:rsidRDefault="002F6E17" w:rsidP="008225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36"/>
          <w:szCs w:val="36"/>
        </w:rPr>
      </w:pPr>
    </w:p>
    <w:p w14:paraId="36CD355C" w14:textId="77777777" w:rsidR="00822529" w:rsidRDefault="00D97E09" w:rsidP="008225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>
        <w:rPr>
          <w:rFonts w:ascii="Arial" w:eastAsia="Times New Roman" w:hAnsi="Arial" w:cs="Arial"/>
          <w:noProof/>
          <w:color w:val="222222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E8197E6" wp14:editId="4CAD58AD">
            <wp:simplePos x="0" y="0"/>
            <wp:positionH relativeFrom="column">
              <wp:posOffset>3368675</wp:posOffset>
            </wp:positionH>
            <wp:positionV relativeFrom="paragraph">
              <wp:posOffset>245745</wp:posOffset>
            </wp:positionV>
            <wp:extent cx="2548255" cy="3200400"/>
            <wp:effectExtent l="19050" t="0" r="4445" b="0"/>
            <wp:wrapThrough wrapText="bothSides">
              <wp:wrapPolygon edited="0">
                <wp:start x="-161" y="0"/>
                <wp:lineTo x="-161" y="21471"/>
                <wp:lineTo x="21638" y="21471"/>
                <wp:lineTo x="21638" y="0"/>
                <wp:lineTo x="-161" y="0"/>
              </wp:wrapPolygon>
            </wp:wrapThrough>
            <wp:docPr id="1" name="Picture 1" descr="H:\Educational Services\Travis AFB Activities\McCabe_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Educational Services\Travis AFB Activities\McCabe_Pho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984D57F" w14:textId="77777777" w:rsidR="00D97E09" w:rsidRPr="00EE62F6" w:rsidRDefault="00D97E09" w:rsidP="002F6E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E62F6">
        <w:rPr>
          <w:rFonts w:ascii="Arial" w:eastAsia="Times New Roman" w:hAnsi="Arial" w:cs="Arial"/>
          <w:color w:val="222222"/>
          <w:sz w:val="26"/>
          <w:szCs w:val="26"/>
        </w:rPr>
        <w:t xml:space="preserve">Dr. Sheila Barrett McCabe is the Assistant Superintendent of Educational Services in the Fairfield-Suisun Unified School District.  Serving over 21,500 students, the District is home to a myriad of high caliber educational opportunities.  </w:t>
      </w:r>
    </w:p>
    <w:p w14:paraId="77FF697C" w14:textId="77777777" w:rsidR="00D97E09" w:rsidRPr="00EE62F6" w:rsidRDefault="00D97E09" w:rsidP="002F6E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</w:rPr>
      </w:pPr>
    </w:p>
    <w:p w14:paraId="1C7EC019" w14:textId="77777777" w:rsidR="002F6E17" w:rsidRPr="00EE62F6" w:rsidRDefault="00D97E09" w:rsidP="002F6E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E62F6">
        <w:rPr>
          <w:rFonts w:ascii="Arial" w:eastAsia="Times New Roman" w:hAnsi="Arial" w:cs="Arial"/>
          <w:color w:val="222222"/>
          <w:sz w:val="26"/>
          <w:szCs w:val="26"/>
        </w:rPr>
        <w:t xml:space="preserve">Dr. McCabe has served in the District for </w:t>
      </w:r>
      <w:r w:rsidR="00B9061B">
        <w:rPr>
          <w:rFonts w:ascii="Arial" w:eastAsia="Times New Roman" w:hAnsi="Arial" w:cs="Arial"/>
          <w:color w:val="222222"/>
          <w:sz w:val="26"/>
          <w:szCs w:val="26"/>
        </w:rPr>
        <w:t>eleven</w:t>
      </w:r>
      <w:r w:rsidRPr="00EE62F6">
        <w:rPr>
          <w:rFonts w:ascii="Arial" w:eastAsia="Times New Roman" w:hAnsi="Arial" w:cs="Arial"/>
          <w:color w:val="222222"/>
          <w:sz w:val="26"/>
          <w:szCs w:val="26"/>
        </w:rPr>
        <w:t xml:space="preserve"> years.  During her tenure the district has expanded the number of educational options available to families</w:t>
      </w:r>
      <w:r w:rsidR="002F6E17" w:rsidRPr="00EE62F6">
        <w:rPr>
          <w:rFonts w:ascii="Arial" w:eastAsia="Times New Roman" w:hAnsi="Arial" w:cs="Arial"/>
          <w:color w:val="222222"/>
          <w:sz w:val="26"/>
          <w:szCs w:val="26"/>
        </w:rPr>
        <w:t>, to include opening the P</w:t>
      </w:r>
      <w:r w:rsidR="00B9061B">
        <w:rPr>
          <w:rFonts w:ascii="Arial" w:eastAsia="Times New Roman" w:hAnsi="Arial" w:cs="Arial"/>
          <w:color w:val="222222"/>
          <w:sz w:val="26"/>
          <w:szCs w:val="26"/>
        </w:rPr>
        <w:t xml:space="preserve">ublic Safety Academy, </w:t>
      </w:r>
      <w:r w:rsidRPr="00EE62F6">
        <w:rPr>
          <w:rFonts w:ascii="Arial" w:eastAsia="Times New Roman" w:hAnsi="Arial" w:cs="Arial"/>
          <w:color w:val="222222"/>
          <w:sz w:val="26"/>
          <w:szCs w:val="26"/>
        </w:rPr>
        <w:t xml:space="preserve">Early College </w:t>
      </w:r>
      <w:r w:rsidR="002F6E17" w:rsidRPr="00EE62F6">
        <w:rPr>
          <w:rFonts w:ascii="Arial" w:eastAsia="Times New Roman" w:hAnsi="Arial" w:cs="Arial"/>
          <w:color w:val="222222"/>
          <w:sz w:val="26"/>
          <w:szCs w:val="26"/>
        </w:rPr>
        <w:t>High School p</w:t>
      </w:r>
      <w:r w:rsidRPr="00EE62F6">
        <w:rPr>
          <w:rFonts w:ascii="Arial" w:eastAsia="Times New Roman" w:hAnsi="Arial" w:cs="Arial"/>
          <w:color w:val="222222"/>
          <w:sz w:val="26"/>
          <w:szCs w:val="26"/>
        </w:rPr>
        <w:t>rogram at Solano College</w:t>
      </w:r>
      <w:r w:rsidR="00B9061B">
        <w:rPr>
          <w:rFonts w:ascii="Arial" w:eastAsia="Times New Roman" w:hAnsi="Arial" w:cs="Arial"/>
          <w:color w:val="222222"/>
          <w:sz w:val="26"/>
          <w:szCs w:val="26"/>
        </w:rPr>
        <w:t>, and the Virtual Academy of Fairfield-Suisun</w:t>
      </w:r>
      <w:r w:rsidRPr="00EE62F6">
        <w:rPr>
          <w:rFonts w:ascii="Arial" w:eastAsia="Times New Roman" w:hAnsi="Arial" w:cs="Arial"/>
          <w:color w:val="222222"/>
          <w:sz w:val="26"/>
          <w:szCs w:val="26"/>
        </w:rPr>
        <w:t xml:space="preserve">.   </w:t>
      </w:r>
    </w:p>
    <w:p w14:paraId="459C30E9" w14:textId="77777777" w:rsidR="002F6E17" w:rsidRPr="00EE62F6" w:rsidRDefault="002F6E17" w:rsidP="002F6E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</w:rPr>
      </w:pPr>
    </w:p>
    <w:p w14:paraId="140D2C78" w14:textId="77777777" w:rsidR="00D97E09" w:rsidRDefault="00D97E09" w:rsidP="002F6E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E62F6">
        <w:rPr>
          <w:rFonts w:ascii="Arial" w:eastAsia="Times New Roman" w:hAnsi="Arial" w:cs="Arial"/>
          <w:color w:val="222222"/>
          <w:sz w:val="26"/>
          <w:szCs w:val="26"/>
        </w:rPr>
        <w:t xml:space="preserve">An area of focus for Dr. McCabe has been to develop authentic community partnership.  This work has resulted in the </w:t>
      </w:r>
      <w:r w:rsidRPr="00EE62F6">
        <w:rPr>
          <w:rFonts w:ascii="Arial" w:eastAsia="Times New Roman" w:hAnsi="Arial" w:cs="Arial"/>
          <w:b/>
          <w:i/>
          <w:color w:val="222222"/>
          <w:sz w:val="26"/>
          <w:szCs w:val="26"/>
        </w:rPr>
        <w:t>Inspire:  Dreams Start Now</w:t>
      </w:r>
      <w:r w:rsidRPr="00EE62F6">
        <w:rPr>
          <w:rFonts w:ascii="Arial" w:eastAsia="Times New Roman" w:hAnsi="Arial" w:cs="Arial"/>
          <w:color w:val="222222"/>
          <w:sz w:val="26"/>
          <w:szCs w:val="26"/>
        </w:rPr>
        <w:t xml:space="preserve"> interactive career fair for 8</w:t>
      </w:r>
      <w:r w:rsidRPr="00EE62F6">
        <w:rPr>
          <w:rFonts w:ascii="Arial" w:eastAsia="Times New Roman" w:hAnsi="Arial" w:cs="Arial"/>
          <w:color w:val="222222"/>
          <w:sz w:val="26"/>
          <w:szCs w:val="26"/>
          <w:vertAlign w:val="superscript"/>
        </w:rPr>
        <w:t>th</w:t>
      </w:r>
      <w:r w:rsidRPr="00EE62F6">
        <w:rPr>
          <w:rFonts w:ascii="Arial" w:eastAsia="Times New Roman" w:hAnsi="Arial" w:cs="Arial"/>
          <w:color w:val="222222"/>
          <w:sz w:val="26"/>
          <w:szCs w:val="26"/>
        </w:rPr>
        <w:t xml:space="preserve"> graders and the </w:t>
      </w:r>
      <w:r w:rsidRPr="00EE62F6">
        <w:rPr>
          <w:rFonts w:ascii="Arial" w:eastAsia="Times New Roman" w:hAnsi="Arial" w:cs="Arial"/>
          <w:b/>
          <w:i/>
          <w:color w:val="222222"/>
          <w:sz w:val="26"/>
          <w:szCs w:val="26"/>
        </w:rPr>
        <w:t>Inspire:  Dreams Move</w:t>
      </w:r>
      <w:r w:rsidRPr="00EE62F6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r w:rsidRPr="00EE62F6">
        <w:rPr>
          <w:rFonts w:ascii="Arial" w:eastAsia="Times New Roman" w:hAnsi="Arial" w:cs="Arial"/>
          <w:b/>
          <w:i/>
          <w:color w:val="222222"/>
          <w:sz w:val="26"/>
          <w:szCs w:val="26"/>
        </w:rPr>
        <w:t>Forward</w:t>
      </w:r>
      <w:r w:rsidRPr="00EE62F6">
        <w:rPr>
          <w:rFonts w:ascii="Arial" w:eastAsia="Times New Roman" w:hAnsi="Arial" w:cs="Arial"/>
          <w:color w:val="222222"/>
          <w:sz w:val="26"/>
          <w:szCs w:val="26"/>
        </w:rPr>
        <w:t xml:space="preserve"> industry tours for 10</w:t>
      </w:r>
      <w:r w:rsidRPr="00EE62F6">
        <w:rPr>
          <w:rFonts w:ascii="Arial" w:eastAsia="Times New Roman" w:hAnsi="Arial" w:cs="Arial"/>
          <w:color w:val="222222"/>
          <w:sz w:val="26"/>
          <w:szCs w:val="26"/>
          <w:vertAlign w:val="superscript"/>
        </w:rPr>
        <w:t>th</w:t>
      </w:r>
      <w:r w:rsidRPr="00EE62F6">
        <w:rPr>
          <w:rFonts w:ascii="Arial" w:eastAsia="Times New Roman" w:hAnsi="Arial" w:cs="Arial"/>
          <w:color w:val="222222"/>
          <w:sz w:val="26"/>
          <w:szCs w:val="26"/>
        </w:rPr>
        <w:t xml:space="preserve"> graders.  The program has been so successful that it expanded to </w:t>
      </w:r>
      <w:r w:rsidR="002F6E17" w:rsidRPr="00EE62F6">
        <w:rPr>
          <w:rFonts w:ascii="Arial" w:eastAsia="Times New Roman" w:hAnsi="Arial" w:cs="Arial"/>
          <w:color w:val="222222"/>
          <w:sz w:val="26"/>
          <w:szCs w:val="26"/>
        </w:rPr>
        <w:t xml:space="preserve">four </w:t>
      </w:r>
      <w:r w:rsidRPr="00EE62F6">
        <w:rPr>
          <w:rFonts w:ascii="Arial" w:eastAsia="Times New Roman" w:hAnsi="Arial" w:cs="Arial"/>
          <w:color w:val="222222"/>
          <w:sz w:val="26"/>
          <w:szCs w:val="26"/>
        </w:rPr>
        <w:t xml:space="preserve">school districts in </w:t>
      </w:r>
      <w:r w:rsidR="002F6E17" w:rsidRPr="00EE62F6">
        <w:rPr>
          <w:rFonts w:ascii="Arial" w:eastAsia="Times New Roman" w:hAnsi="Arial" w:cs="Arial"/>
          <w:color w:val="222222"/>
          <w:sz w:val="26"/>
          <w:szCs w:val="26"/>
        </w:rPr>
        <w:t>Solano County</w:t>
      </w:r>
      <w:r w:rsidR="00B9061B">
        <w:rPr>
          <w:rFonts w:ascii="Arial" w:eastAsia="Times New Roman" w:hAnsi="Arial" w:cs="Arial"/>
          <w:color w:val="222222"/>
          <w:sz w:val="26"/>
          <w:szCs w:val="26"/>
        </w:rPr>
        <w:t>, as well as to two other neighboring counties.</w:t>
      </w:r>
      <w:r w:rsidRPr="00EE62F6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r w:rsidR="002F6E17" w:rsidRPr="00EE62F6">
        <w:rPr>
          <w:rFonts w:ascii="Arial" w:eastAsia="Times New Roman" w:hAnsi="Arial" w:cs="Arial"/>
          <w:color w:val="222222"/>
          <w:sz w:val="26"/>
          <w:szCs w:val="26"/>
        </w:rPr>
        <w:t xml:space="preserve">To date, over </w:t>
      </w:r>
      <w:r w:rsidR="00EF6798">
        <w:rPr>
          <w:rFonts w:ascii="Arial" w:eastAsia="Times New Roman" w:hAnsi="Arial" w:cs="Arial"/>
          <w:color w:val="222222"/>
          <w:sz w:val="26"/>
          <w:szCs w:val="26"/>
        </w:rPr>
        <w:t>1</w:t>
      </w:r>
      <w:r w:rsidR="00B9061B">
        <w:rPr>
          <w:rFonts w:ascii="Arial" w:eastAsia="Times New Roman" w:hAnsi="Arial" w:cs="Arial"/>
          <w:color w:val="222222"/>
          <w:sz w:val="26"/>
          <w:szCs w:val="26"/>
        </w:rPr>
        <w:t>3</w:t>
      </w:r>
      <w:r w:rsidR="00EF6798">
        <w:rPr>
          <w:rFonts w:ascii="Arial" w:eastAsia="Times New Roman" w:hAnsi="Arial" w:cs="Arial"/>
          <w:color w:val="222222"/>
          <w:sz w:val="26"/>
          <w:szCs w:val="26"/>
        </w:rPr>
        <w:t>,</w:t>
      </w:r>
      <w:r w:rsidR="002F6E17" w:rsidRPr="00EE62F6">
        <w:rPr>
          <w:rFonts w:ascii="Arial" w:eastAsia="Times New Roman" w:hAnsi="Arial" w:cs="Arial"/>
          <w:color w:val="222222"/>
          <w:sz w:val="26"/>
          <w:szCs w:val="26"/>
        </w:rPr>
        <w:t>500 students have participated in the 8</w:t>
      </w:r>
      <w:r w:rsidR="002F6E17" w:rsidRPr="00EE62F6">
        <w:rPr>
          <w:rFonts w:ascii="Arial" w:eastAsia="Times New Roman" w:hAnsi="Arial" w:cs="Arial"/>
          <w:color w:val="222222"/>
          <w:sz w:val="26"/>
          <w:szCs w:val="26"/>
          <w:vertAlign w:val="superscript"/>
        </w:rPr>
        <w:t>th</w:t>
      </w:r>
      <w:r w:rsidR="002F6E17" w:rsidRPr="00EE62F6">
        <w:rPr>
          <w:rFonts w:ascii="Arial" w:eastAsia="Times New Roman" w:hAnsi="Arial" w:cs="Arial"/>
          <w:color w:val="222222"/>
          <w:sz w:val="26"/>
          <w:szCs w:val="26"/>
        </w:rPr>
        <w:t xml:space="preserve"> grade program and nearly </w:t>
      </w:r>
      <w:r w:rsidR="00EF6798">
        <w:rPr>
          <w:rFonts w:ascii="Arial" w:eastAsia="Times New Roman" w:hAnsi="Arial" w:cs="Arial"/>
          <w:color w:val="222222"/>
          <w:sz w:val="26"/>
          <w:szCs w:val="26"/>
        </w:rPr>
        <w:t>2,</w:t>
      </w:r>
      <w:r w:rsidR="00B9061B">
        <w:rPr>
          <w:rFonts w:ascii="Arial" w:eastAsia="Times New Roman" w:hAnsi="Arial" w:cs="Arial"/>
          <w:color w:val="222222"/>
          <w:sz w:val="26"/>
          <w:szCs w:val="26"/>
        </w:rPr>
        <w:t>5</w:t>
      </w:r>
      <w:r w:rsidR="002F6E17" w:rsidRPr="00EE62F6">
        <w:rPr>
          <w:rFonts w:ascii="Arial" w:eastAsia="Times New Roman" w:hAnsi="Arial" w:cs="Arial"/>
          <w:color w:val="222222"/>
          <w:sz w:val="26"/>
          <w:szCs w:val="26"/>
        </w:rPr>
        <w:t>00 students have participated in the 10</w:t>
      </w:r>
      <w:r w:rsidR="002F6E17" w:rsidRPr="00EE62F6">
        <w:rPr>
          <w:rFonts w:ascii="Arial" w:eastAsia="Times New Roman" w:hAnsi="Arial" w:cs="Arial"/>
          <w:color w:val="222222"/>
          <w:sz w:val="26"/>
          <w:szCs w:val="26"/>
          <w:vertAlign w:val="superscript"/>
        </w:rPr>
        <w:t>th</w:t>
      </w:r>
      <w:r w:rsidR="002F6E17" w:rsidRPr="00EE62F6">
        <w:rPr>
          <w:rFonts w:ascii="Arial" w:eastAsia="Times New Roman" w:hAnsi="Arial" w:cs="Arial"/>
          <w:color w:val="222222"/>
          <w:sz w:val="26"/>
          <w:szCs w:val="26"/>
        </w:rPr>
        <w:t xml:space="preserve"> grade program.</w:t>
      </w:r>
      <w:r w:rsidRPr="00EE62F6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r w:rsidR="00B9061B">
        <w:rPr>
          <w:rFonts w:ascii="Arial" w:eastAsia="Times New Roman" w:hAnsi="Arial" w:cs="Arial"/>
          <w:color w:val="222222"/>
          <w:sz w:val="26"/>
          <w:szCs w:val="26"/>
        </w:rPr>
        <w:t xml:space="preserve">In 2018, Dr. McCabe was recognized by the Fairfield-Suisun Chamber of Commerce for her contributions to the business community.  </w:t>
      </w:r>
    </w:p>
    <w:p w14:paraId="586FB88E" w14:textId="77777777" w:rsidR="00EF6798" w:rsidRDefault="00EF6798" w:rsidP="002F6E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</w:rPr>
      </w:pPr>
    </w:p>
    <w:p w14:paraId="51080BEE" w14:textId="77777777" w:rsidR="00822529" w:rsidRPr="00EE62F6" w:rsidRDefault="00EF6798" w:rsidP="002F6E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>
        <w:rPr>
          <w:rFonts w:ascii="Arial" w:eastAsia="Times New Roman" w:hAnsi="Arial" w:cs="Arial"/>
          <w:color w:val="222222"/>
          <w:sz w:val="26"/>
          <w:szCs w:val="26"/>
        </w:rPr>
        <w:t xml:space="preserve">Dr. McCabe is Past-President of the Rotary Club of Cordelia.  During her year as President, she co-chaired the committee that oversaw Rotary’s Teen Cultural Arts District Grant.  </w:t>
      </w:r>
      <w:r w:rsidR="002F6E17" w:rsidRPr="00EE62F6">
        <w:rPr>
          <w:rFonts w:ascii="Arial" w:eastAsia="Times New Roman" w:hAnsi="Arial" w:cs="Arial"/>
          <w:color w:val="222222"/>
          <w:sz w:val="26"/>
          <w:szCs w:val="26"/>
        </w:rPr>
        <w:t xml:space="preserve">Dr. McCabe </w:t>
      </w:r>
      <w:r w:rsidR="009121BB">
        <w:rPr>
          <w:rFonts w:ascii="Arial" w:eastAsia="Times New Roman" w:hAnsi="Arial" w:cs="Arial"/>
          <w:color w:val="222222"/>
          <w:sz w:val="26"/>
          <w:szCs w:val="26"/>
        </w:rPr>
        <w:t>is a member of the Solano Economic Development Corporation’s Board of Directors</w:t>
      </w:r>
      <w:r>
        <w:rPr>
          <w:rFonts w:ascii="Arial" w:eastAsia="Times New Roman" w:hAnsi="Arial" w:cs="Arial"/>
          <w:color w:val="222222"/>
          <w:sz w:val="26"/>
          <w:szCs w:val="26"/>
        </w:rPr>
        <w:t xml:space="preserve"> and the Fairfield Community Services Foundation Board</w:t>
      </w:r>
      <w:r w:rsidR="009121BB">
        <w:rPr>
          <w:rFonts w:ascii="Arial" w:eastAsia="Times New Roman" w:hAnsi="Arial" w:cs="Arial"/>
          <w:color w:val="222222"/>
          <w:sz w:val="26"/>
          <w:szCs w:val="26"/>
        </w:rPr>
        <w:t>.</w:t>
      </w:r>
    </w:p>
    <w:p w14:paraId="3CBE9C54" w14:textId="77777777" w:rsidR="002F6E17" w:rsidRPr="00EE62F6" w:rsidRDefault="002F6E17" w:rsidP="002F6E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</w:rPr>
      </w:pPr>
    </w:p>
    <w:p w14:paraId="77800772" w14:textId="77777777" w:rsidR="002F6E17" w:rsidRPr="002F6E17" w:rsidRDefault="002F6E17" w:rsidP="002F6E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EE62F6">
        <w:rPr>
          <w:rFonts w:ascii="Arial" w:eastAsia="Times New Roman" w:hAnsi="Arial" w:cs="Arial"/>
          <w:color w:val="222222"/>
          <w:sz w:val="26"/>
          <w:szCs w:val="26"/>
        </w:rPr>
        <w:t>Dr. McCabe holds a Doctorate from Unive</w:t>
      </w:r>
      <w:r w:rsidR="009121BB">
        <w:rPr>
          <w:rFonts w:ascii="Arial" w:eastAsia="Times New Roman" w:hAnsi="Arial" w:cs="Arial"/>
          <w:color w:val="222222"/>
          <w:sz w:val="26"/>
          <w:szCs w:val="26"/>
        </w:rPr>
        <w:t xml:space="preserve">rsity of Southern California, </w:t>
      </w:r>
      <w:r w:rsidRPr="00EE62F6">
        <w:rPr>
          <w:rFonts w:ascii="Arial" w:eastAsia="Times New Roman" w:hAnsi="Arial" w:cs="Arial"/>
          <w:color w:val="222222"/>
          <w:sz w:val="26"/>
          <w:szCs w:val="26"/>
        </w:rPr>
        <w:t>Masters fr</w:t>
      </w:r>
      <w:r w:rsidR="009121BB">
        <w:rPr>
          <w:rFonts w:ascii="Arial" w:eastAsia="Times New Roman" w:hAnsi="Arial" w:cs="Arial"/>
          <w:color w:val="222222"/>
          <w:sz w:val="26"/>
          <w:szCs w:val="26"/>
        </w:rPr>
        <w:t xml:space="preserve">om Pepperdine University, and </w:t>
      </w:r>
      <w:r w:rsidRPr="00EE62F6">
        <w:rPr>
          <w:rFonts w:ascii="Arial" w:eastAsia="Times New Roman" w:hAnsi="Arial" w:cs="Arial"/>
          <w:color w:val="222222"/>
          <w:sz w:val="26"/>
          <w:szCs w:val="26"/>
        </w:rPr>
        <w:t xml:space="preserve">Bachelors from University of California at Davis.  She and her husband, Lloyd, are currently residents of Dixon.  They are involved in many community activities, including </w:t>
      </w:r>
      <w:r w:rsidR="00EF6798">
        <w:rPr>
          <w:rFonts w:ascii="Arial" w:eastAsia="Times New Roman" w:hAnsi="Arial" w:cs="Arial"/>
          <w:color w:val="222222"/>
          <w:sz w:val="26"/>
          <w:szCs w:val="26"/>
        </w:rPr>
        <w:t>“Grillin and Chillin”</w:t>
      </w:r>
      <w:r w:rsidRPr="00EE62F6">
        <w:rPr>
          <w:rFonts w:ascii="Arial" w:eastAsia="Times New Roman" w:hAnsi="Arial" w:cs="Arial"/>
          <w:color w:val="222222"/>
          <w:sz w:val="26"/>
          <w:szCs w:val="26"/>
        </w:rPr>
        <w:t xml:space="preserve"> and the Dixon May Fair.</w:t>
      </w:r>
      <w:r w:rsidR="00EE62F6" w:rsidRPr="00EE62F6">
        <w:rPr>
          <w:rFonts w:ascii="Arial" w:eastAsia="Times New Roman" w:hAnsi="Arial" w:cs="Arial"/>
          <w:color w:val="222222"/>
          <w:sz w:val="26"/>
          <w:szCs w:val="26"/>
        </w:rPr>
        <w:t xml:space="preserve">  In her spare time, Dr. McCabe loves to scuba dive and read.</w:t>
      </w:r>
      <w:r w:rsidR="009121BB" w:rsidRPr="002F6E17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</w:p>
    <w:p w14:paraId="05AAA4D1" w14:textId="77777777" w:rsidR="007467D4" w:rsidRPr="002F6E17" w:rsidRDefault="007467D4">
      <w:pPr>
        <w:rPr>
          <w:sz w:val="26"/>
          <w:szCs w:val="26"/>
        </w:rPr>
      </w:pPr>
    </w:p>
    <w:sectPr w:rsidR="007467D4" w:rsidRPr="002F6E17" w:rsidSect="007467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8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084"/>
    <w:rsid w:val="00131036"/>
    <w:rsid w:val="00155D64"/>
    <w:rsid w:val="00163C24"/>
    <w:rsid w:val="002F6E17"/>
    <w:rsid w:val="004663FA"/>
    <w:rsid w:val="00704CA0"/>
    <w:rsid w:val="007467D4"/>
    <w:rsid w:val="00822529"/>
    <w:rsid w:val="009121BB"/>
    <w:rsid w:val="0098440E"/>
    <w:rsid w:val="00A64084"/>
    <w:rsid w:val="00A72F51"/>
    <w:rsid w:val="00B9061B"/>
    <w:rsid w:val="00D97E09"/>
    <w:rsid w:val="00EA0D2A"/>
    <w:rsid w:val="00EE62F6"/>
    <w:rsid w:val="00E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22E4D"/>
  <w15:docId w15:val="{952038EE-F815-EA4A-A0CE-AFEC72D0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7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822529"/>
  </w:style>
  <w:style w:type="paragraph" w:styleId="BalloonText">
    <w:name w:val="Balloon Text"/>
    <w:basedOn w:val="Normal"/>
    <w:link w:val="BalloonTextChar"/>
    <w:uiPriority w:val="99"/>
    <w:semiHidden/>
    <w:unhideWhenUsed/>
    <w:rsid w:val="00D9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E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Fairfield-Suisun Unified School District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sheilamc</dc:creator>
  <cp:lastModifiedBy>Ariel Cain</cp:lastModifiedBy>
  <cp:revision>2</cp:revision>
  <cp:lastPrinted>2019-10-03T14:01:00Z</cp:lastPrinted>
  <dcterms:created xsi:type="dcterms:W3CDTF">2020-10-19T16:06:00Z</dcterms:created>
  <dcterms:modified xsi:type="dcterms:W3CDTF">2020-10-19T16:06:00Z</dcterms:modified>
</cp:coreProperties>
</file>